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6929" w14:textId="08768384" w:rsidR="00D96A42" w:rsidRPr="000A3783" w:rsidRDefault="000A3783" w:rsidP="00A94DE0">
      <w:pPr>
        <w:rPr>
          <w:rFonts w:ascii="Open Sans" w:hAnsi="Open Sans" w:cs="Open Sans"/>
          <w:sz w:val="32"/>
          <w:szCs w:val="32"/>
        </w:rPr>
      </w:pPr>
      <w:r w:rsidRPr="008D599B">
        <w:rPr>
          <w:rFonts w:ascii="Open Sans" w:hAnsi="Open Sans" w:cs="Open Sans"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337CEDFE" wp14:editId="7C28FBC3">
            <wp:simplePos x="0" y="0"/>
            <wp:positionH relativeFrom="column">
              <wp:posOffset>5388582</wp:posOffset>
            </wp:positionH>
            <wp:positionV relativeFrom="paragraph">
              <wp:posOffset>-528651</wp:posOffset>
            </wp:positionV>
            <wp:extent cx="1157420" cy="1375575"/>
            <wp:effectExtent l="0" t="0" r="5080" b="0"/>
            <wp:wrapNone/>
            <wp:docPr id="778343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93322" name="Picture 242933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420" cy="137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CF8D9" w14:textId="1D2F3FC5" w:rsidR="00056866" w:rsidRDefault="00A56BF3" w:rsidP="000A3783">
      <w:pPr>
        <w:ind w:right="757"/>
        <w:rPr>
          <w:rFonts w:ascii="Open Sans" w:hAnsi="Open Sans" w:cs="Open Sans"/>
          <w:b/>
          <w:bCs/>
          <w:sz w:val="28"/>
          <w:szCs w:val="28"/>
        </w:rPr>
      </w:pPr>
      <w:r w:rsidRPr="000A3783">
        <w:rPr>
          <w:rFonts w:ascii="Open Sans" w:hAnsi="Open Sans" w:cs="Open Sans"/>
          <w:b/>
          <w:bCs/>
          <w:sz w:val="28"/>
          <w:szCs w:val="28"/>
        </w:rPr>
        <w:t xml:space="preserve">Harvey’s Lab Tours – </w:t>
      </w:r>
      <w:r w:rsidR="000A3783">
        <w:rPr>
          <w:rFonts w:ascii="Open Sans" w:hAnsi="Open Sans" w:cs="Open Sans"/>
          <w:b/>
          <w:bCs/>
          <w:sz w:val="28"/>
          <w:szCs w:val="28"/>
        </w:rPr>
        <w:t xml:space="preserve"> Example c</w:t>
      </w:r>
      <w:r w:rsidRPr="000A3783">
        <w:rPr>
          <w:rFonts w:ascii="Open Sans" w:hAnsi="Open Sans" w:cs="Open Sans"/>
          <w:b/>
          <w:bCs/>
          <w:sz w:val="28"/>
          <w:szCs w:val="28"/>
        </w:rPr>
        <w:t xml:space="preserve">onsent </w:t>
      </w:r>
      <w:r w:rsidR="00A94DE0" w:rsidRPr="000A3783">
        <w:rPr>
          <w:rFonts w:ascii="Open Sans" w:hAnsi="Open Sans" w:cs="Open Sans"/>
          <w:b/>
          <w:bCs/>
          <w:sz w:val="28"/>
          <w:szCs w:val="28"/>
        </w:rPr>
        <w:t>f</w:t>
      </w:r>
      <w:r w:rsidRPr="000A3783">
        <w:rPr>
          <w:rFonts w:ascii="Open Sans" w:hAnsi="Open Sans" w:cs="Open Sans"/>
          <w:b/>
          <w:bCs/>
          <w:sz w:val="28"/>
          <w:szCs w:val="28"/>
        </w:rPr>
        <w:t xml:space="preserve">orm for </w:t>
      </w:r>
      <w:r w:rsidR="00EC5879" w:rsidRPr="000A3783">
        <w:rPr>
          <w:rFonts w:ascii="Open Sans" w:hAnsi="Open Sans" w:cs="Open Sans"/>
          <w:b/>
          <w:bCs/>
          <w:sz w:val="28"/>
          <w:szCs w:val="28"/>
        </w:rPr>
        <w:t>p</w:t>
      </w:r>
      <w:r w:rsidRPr="000A3783">
        <w:rPr>
          <w:rFonts w:ascii="Open Sans" w:hAnsi="Open Sans" w:cs="Open Sans"/>
          <w:b/>
          <w:bCs/>
          <w:sz w:val="28"/>
          <w:szCs w:val="28"/>
        </w:rPr>
        <w:t>hotos,</w:t>
      </w:r>
      <w:r w:rsidR="00D96A42" w:rsidRPr="000A3783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EC5879" w:rsidRPr="000A3783">
        <w:rPr>
          <w:rFonts w:ascii="Open Sans" w:hAnsi="Open Sans" w:cs="Open Sans"/>
          <w:b/>
          <w:bCs/>
          <w:sz w:val="28"/>
          <w:szCs w:val="28"/>
        </w:rPr>
        <w:t>v</w:t>
      </w:r>
      <w:r w:rsidRPr="000A3783">
        <w:rPr>
          <w:rFonts w:ascii="Open Sans" w:hAnsi="Open Sans" w:cs="Open Sans"/>
          <w:b/>
          <w:bCs/>
          <w:sz w:val="28"/>
          <w:szCs w:val="28"/>
        </w:rPr>
        <w:t xml:space="preserve">ideos and </w:t>
      </w:r>
      <w:r w:rsidR="00EC5879" w:rsidRPr="000A3783">
        <w:rPr>
          <w:rFonts w:ascii="Open Sans" w:hAnsi="Open Sans" w:cs="Open Sans"/>
          <w:b/>
          <w:bCs/>
          <w:sz w:val="28"/>
          <w:szCs w:val="28"/>
        </w:rPr>
        <w:t>s</w:t>
      </w:r>
      <w:r w:rsidRPr="000A3783">
        <w:rPr>
          <w:rFonts w:ascii="Open Sans" w:hAnsi="Open Sans" w:cs="Open Sans"/>
          <w:b/>
          <w:bCs/>
          <w:sz w:val="28"/>
          <w:szCs w:val="28"/>
        </w:rPr>
        <w:t>tories</w:t>
      </w:r>
    </w:p>
    <w:p w14:paraId="0AFBCCE2" w14:textId="5CB43588" w:rsidR="000A3783" w:rsidRDefault="000A3783" w:rsidP="00A94DE0">
      <w:pPr>
        <w:rPr>
          <w:rFonts w:ascii="Open Sans" w:hAnsi="Open Sans" w:cs="Open Sans"/>
          <w:b/>
          <w:bCs/>
          <w:sz w:val="28"/>
          <w:szCs w:val="28"/>
        </w:rPr>
      </w:pPr>
    </w:p>
    <w:p w14:paraId="19C37C6D" w14:textId="4DE3A58E" w:rsidR="000A3783" w:rsidRDefault="000A3783" w:rsidP="00A94DE0">
      <w:p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 xml:space="preserve">This consent form </w:t>
      </w:r>
      <w:r>
        <w:rPr>
          <w:rFonts w:ascii="Open Sans" w:hAnsi="Open Sans" w:cs="Open Sans"/>
          <w:sz w:val="24"/>
          <w:szCs w:val="24"/>
        </w:rPr>
        <w:t xml:space="preserve">can be adapted and used </w:t>
      </w:r>
      <w:r w:rsidRPr="000A3783">
        <w:rPr>
          <w:rFonts w:ascii="Open Sans" w:hAnsi="Open Sans" w:cs="Open Sans"/>
          <w:sz w:val="24"/>
          <w:szCs w:val="24"/>
        </w:rPr>
        <w:t xml:space="preserve">to </w:t>
      </w:r>
      <w:r w:rsidRPr="000A3783">
        <w:rPr>
          <w:rFonts w:ascii="Open Sans" w:hAnsi="Open Sans" w:cs="Open Sans"/>
          <w:sz w:val="24"/>
          <w:szCs w:val="24"/>
        </w:rPr>
        <w:t>confirm</w:t>
      </w:r>
      <w:r w:rsidRPr="000A3783">
        <w:rPr>
          <w:rFonts w:ascii="Open Sans" w:hAnsi="Open Sans" w:cs="Open Sans"/>
          <w:sz w:val="24"/>
          <w:szCs w:val="24"/>
        </w:rPr>
        <w:t xml:space="preserve"> permission from parents or guardians for photographs, videos and stories to be collected during Harvey’s Lab Tours. </w:t>
      </w:r>
    </w:p>
    <w:p w14:paraId="1CD1C4BA" w14:textId="0EEF9F6B" w:rsidR="000A3783" w:rsidRPr="000A3783" w:rsidRDefault="000A3783" w:rsidP="00A94DE0">
      <w:p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 xml:space="preserve">These materials may be used by the hospital, the Institute of Biomedical Science (IBMS) and Harvey’s Lab Tours to help explain the </w:t>
      </w:r>
      <w:proofErr w:type="spellStart"/>
      <w:r w:rsidRPr="000A3783">
        <w:rPr>
          <w:rFonts w:ascii="Open Sans" w:hAnsi="Open Sans" w:cs="Open Sans"/>
          <w:sz w:val="24"/>
          <w:szCs w:val="24"/>
        </w:rPr>
        <w:t>programme</w:t>
      </w:r>
      <w:proofErr w:type="spellEnd"/>
      <w:r w:rsidRPr="000A3783">
        <w:rPr>
          <w:rFonts w:ascii="Open Sans" w:hAnsi="Open Sans" w:cs="Open Sans"/>
          <w:sz w:val="24"/>
          <w:szCs w:val="24"/>
        </w:rPr>
        <w:t>, share the experiences of participating families and promote understanding of biomedical science. Participation is entirely voluntary, and families can choose which permissions they wish to give.</w:t>
      </w:r>
    </w:p>
    <w:p w14:paraId="3A245C19" w14:textId="77777777" w:rsidR="000A3783" w:rsidRDefault="000A3783" w:rsidP="00A94DE0">
      <w:pPr>
        <w:rPr>
          <w:rFonts w:ascii="Open Sans" w:hAnsi="Open Sans" w:cs="Open Sans"/>
          <w:b/>
          <w:bCs/>
          <w:sz w:val="28"/>
          <w:szCs w:val="28"/>
        </w:rPr>
      </w:pPr>
    </w:p>
    <w:p w14:paraId="0AA9D31D" w14:textId="77777777" w:rsidR="000A3783" w:rsidRDefault="000A3783" w:rsidP="00A94DE0">
      <w:pPr>
        <w:rPr>
          <w:rFonts w:ascii="Open Sans" w:hAnsi="Open Sans" w:cs="Open Sans"/>
          <w:b/>
          <w:bCs/>
          <w:sz w:val="28"/>
          <w:szCs w:val="28"/>
        </w:rPr>
      </w:pPr>
    </w:p>
    <w:p w14:paraId="27BF2DC3" w14:textId="77777777" w:rsidR="000A3783" w:rsidRDefault="000A3783" w:rsidP="00A94DE0">
      <w:pPr>
        <w:rPr>
          <w:rFonts w:ascii="Open Sans" w:hAnsi="Open Sans" w:cs="Open Sans"/>
          <w:b/>
          <w:bCs/>
          <w:sz w:val="28"/>
          <w:szCs w:val="28"/>
        </w:rPr>
      </w:pPr>
    </w:p>
    <w:p w14:paraId="1F10C1B4" w14:textId="77777777" w:rsidR="000A3783" w:rsidRDefault="000A3783" w:rsidP="00A94DE0">
      <w:pPr>
        <w:rPr>
          <w:rFonts w:ascii="Open Sans" w:hAnsi="Open Sans" w:cs="Open Sans"/>
          <w:b/>
          <w:bCs/>
          <w:sz w:val="28"/>
          <w:szCs w:val="28"/>
        </w:rPr>
      </w:pPr>
    </w:p>
    <w:p w14:paraId="330B39F4" w14:textId="77777777" w:rsidR="000A3783" w:rsidRDefault="000A3783" w:rsidP="00A94DE0">
      <w:pPr>
        <w:rPr>
          <w:rFonts w:ascii="Open Sans" w:hAnsi="Open Sans" w:cs="Open Sans"/>
          <w:b/>
          <w:bCs/>
          <w:sz w:val="28"/>
          <w:szCs w:val="28"/>
        </w:rPr>
      </w:pPr>
    </w:p>
    <w:p w14:paraId="32B9DCA2" w14:textId="77777777" w:rsidR="000A3783" w:rsidRDefault="000A3783" w:rsidP="00A94DE0">
      <w:pPr>
        <w:rPr>
          <w:rFonts w:ascii="Open Sans" w:hAnsi="Open Sans" w:cs="Open Sans"/>
          <w:b/>
          <w:bCs/>
          <w:sz w:val="28"/>
          <w:szCs w:val="28"/>
        </w:rPr>
      </w:pPr>
    </w:p>
    <w:p w14:paraId="1FB28514" w14:textId="77777777" w:rsidR="000A3783" w:rsidRDefault="000A3783" w:rsidP="00A94DE0">
      <w:pPr>
        <w:rPr>
          <w:rFonts w:ascii="Open Sans" w:hAnsi="Open Sans" w:cs="Open Sans"/>
          <w:b/>
          <w:bCs/>
          <w:sz w:val="20"/>
          <w:szCs w:val="20"/>
        </w:rPr>
      </w:pPr>
    </w:p>
    <w:p w14:paraId="4D08D9D5" w14:textId="77777777" w:rsidR="000A3783" w:rsidRDefault="000A3783" w:rsidP="00A94DE0">
      <w:pPr>
        <w:rPr>
          <w:rFonts w:ascii="Open Sans" w:hAnsi="Open Sans" w:cs="Open Sans"/>
          <w:b/>
          <w:bCs/>
          <w:sz w:val="20"/>
          <w:szCs w:val="20"/>
        </w:rPr>
      </w:pPr>
    </w:p>
    <w:p w14:paraId="0B875EF7" w14:textId="77777777" w:rsidR="000A3783" w:rsidRDefault="000A3783" w:rsidP="00A94DE0">
      <w:pPr>
        <w:rPr>
          <w:rFonts w:ascii="Open Sans" w:hAnsi="Open Sans" w:cs="Open Sans"/>
          <w:b/>
          <w:bCs/>
          <w:sz w:val="20"/>
          <w:szCs w:val="20"/>
        </w:rPr>
      </w:pPr>
    </w:p>
    <w:p w14:paraId="7FAEECE2" w14:textId="77777777" w:rsidR="000A3783" w:rsidRDefault="000A3783" w:rsidP="00A94DE0">
      <w:pPr>
        <w:rPr>
          <w:rFonts w:ascii="Open Sans" w:hAnsi="Open Sans" w:cs="Open Sans"/>
          <w:b/>
          <w:bCs/>
          <w:sz w:val="20"/>
          <w:szCs w:val="20"/>
        </w:rPr>
      </w:pPr>
    </w:p>
    <w:p w14:paraId="69D7265F" w14:textId="77777777" w:rsidR="000A3783" w:rsidRDefault="000A3783" w:rsidP="00A94DE0">
      <w:pPr>
        <w:rPr>
          <w:rFonts w:ascii="Open Sans" w:hAnsi="Open Sans" w:cs="Open Sans"/>
          <w:b/>
          <w:bCs/>
          <w:sz w:val="20"/>
          <w:szCs w:val="20"/>
        </w:rPr>
      </w:pPr>
    </w:p>
    <w:p w14:paraId="48B3AE61" w14:textId="77777777" w:rsidR="000A3783" w:rsidRDefault="000A3783" w:rsidP="00A94DE0">
      <w:pPr>
        <w:rPr>
          <w:rFonts w:ascii="Open Sans" w:hAnsi="Open Sans" w:cs="Open Sans"/>
          <w:b/>
          <w:bCs/>
          <w:sz w:val="20"/>
          <w:szCs w:val="20"/>
        </w:rPr>
      </w:pPr>
    </w:p>
    <w:p w14:paraId="121EF2E0" w14:textId="77777777" w:rsidR="000A3783" w:rsidRDefault="000A3783" w:rsidP="00A94DE0">
      <w:pPr>
        <w:rPr>
          <w:rFonts w:ascii="Open Sans" w:hAnsi="Open Sans" w:cs="Open Sans"/>
          <w:b/>
          <w:bCs/>
          <w:sz w:val="20"/>
          <w:szCs w:val="20"/>
        </w:rPr>
      </w:pPr>
    </w:p>
    <w:p w14:paraId="787D84B6" w14:textId="77777777" w:rsidR="000A3783" w:rsidRPr="000A3783" w:rsidRDefault="000A3783" w:rsidP="00A94DE0">
      <w:pPr>
        <w:rPr>
          <w:rFonts w:ascii="Open Sans" w:hAnsi="Open Sans" w:cs="Open Sans"/>
          <w:b/>
          <w:bCs/>
          <w:sz w:val="20"/>
          <w:szCs w:val="20"/>
        </w:rPr>
      </w:pPr>
    </w:p>
    <w:p w14:paraId="00736238" w14:textId="77777777" w:rsidR="00056866" w:rsidRPr="000A3783" w:rsidRDefault="00A56BF3" w:rsidP="00A94DE0">
      <w:pPr>
        <w:rPr>
          <w:rFonts w:ascii="Open Sans" w:hAnsi="Open Sans" w:cs="Open Sans"/>
          <w:b/>
          <w:bCs/>
          <w:sz w:val="24"/>
          <w:szCs w:val="24"/>
        </w:rPr>
      </w:pPr>
      <w:r w:rsidRPr="000A3783">
        <w:rPr>
          <w:rFonts w:ascii="Open Sans" w:hAnsi="Open Sans" w:cs="Open Sans"/>
          <w:b/>
          <w:bCs/>
          <w:sz w:val="24"/>
          <w:szCs w:val="24"/>
        </w:rPr>
        <w:lastRenderedPageBreak/>
        <w:t>What is Harvey’s Lab Tours?</w:t>
      </w:r>
    </w:p>
    <w:p w14:paraId="65C67F15" w14:textId="155ED8C0" w:rsidR="00A02A80" w:rsidRPr="000A3783" w:rsidRDefault="00A56BF3" w:rsidP="00A94DE0">
      <w:p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 xml:space="preserve">Harvey’s Lab Tours are hospital laboratory visits for children </w:t>
      </w:r>
      <w:r w:rsidR="00A333AE" w:rsidRPr="000A3783">
        <w:rPr>
          <w:rFonts w:ascii="Open Sans" w:hAnsi="Open Sans" w:cs="Open Sans"/>
          <w:sz w:val="24"/>
          <w:szCs w:val="24"/>
        </w:rPr>
        <w:t xml:space="preserve">who may be </w:t>
      </w:r>
      <w:r w:rsidR="00833D31" w:rsidRPr="000A3783">
        <w:rPr>
          <w:rFonts w:ascii="Open Sans" w:hAnsi="Open Sans" w:cs="Open Sans"/>
          <w:sz w:val="24"/>
          <w:szCs w:val="24"/>
        </w:rPr>
        <w:t xml:space="preserve">undergoing treatment, feel anxious about their health, or have siblings who are </w:t>
      </w:r>
      <w:r w:rsidR="00A333AE" w:rsidRPr="000A3783">
        <w:rPr>
          <w:rFonts w:ascii="Open Sans" w:hAnsi="Open Sans" w:cs="Open Sans"/>
          <w:sz w:val="24"/>
          <w:szCs w:val="24"/>
        </w:rPr>
        <w:t>undergoing treatment.</w:t>
      </w:r>
    </w:p>
    <w:p w14:paraId="658BB976" w14:textId="6ABA7631" w:rsidR="00056866" w:rsidRPr="000A3783" w:rsidRDefault="00A56BF3" w:rsidP="00A94DE0">
      <w:p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>The tours are run by hospital lab</w:t>
      </w:r>
      <w:r w:rsidR="008A5237" w:rsidRPr="000A3783">
        <w:rPr>
          <w:rFonts w:ascii="Open Sans" w:hAnsi="Open Sans" w:cs="Open Sans"/>
          <w:sz w:val="24"/>
          <w:szCs w:val="24"/>
        </w:rPr>
        <w:t>oratory</w:t>
      </w:r>
      <w:r w:rsidRPr="000A3783">
        <w:rPr>
          <w:rFonts w:ascii="Open Sans" w:hAnsi="Open Sans" w:cs="Open Sans"/>
          <w:sz w:val="24"/>
          <w:szCs w:val="24"/>
        </w:rPr>
        <w:t xml:space="preserve"> teams and supported by the Institute of Biomedical Science (IBMS).</w:t>
      </w:r>
    </w:p>
    <w:p w14:paraId="3C56C9C5" w14:textId="77777777" w:rsidR="00056866" w:rsidRPr="000A3783" w:rsidRDefault="00A56BF3" w:rsidP="00A94DE0">
      <w:pPr>
        <w:rPr>
          <w:rFonts w:ascii="Open Sans" w:hAnsi="Open Sans" w:cs="Open Sans"/>
          <w:b/>
          <w:bCs/>
          <w:sz w:val="24"/>
          <w:szCs w:val="24"/>
        </w:rPr>
      </w:pPr>
      <w:r w:rsidRPr="000A3783">
        <w:rPr>
          <w:rFonts w:ascii="Open Sans" w:hAnsi="Open Sans" w:cs="Open Sans"/>
          <w:b/>
          <w:bCs/>
          <w:sz w:val="24"/>
          <w:szCs w:val="24"/>
        </w:rPr>
        <w:t>Who are the IBMS?</w:t>
      </w:r>
    </w:p>
    <w:p w14:paraId="68877111" w14:textId="6C8C1AB1" w:rsidR="00056866" w:rsidRPr="000A3783" w:rsidRDefault="00A56BF3" w:rsidP="00A94DE0">
      <w:p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 xml:space="preserve">The IBMS is the </w:t>
      </w:r>
      <w:r w:rsidR="008A5237" w:rsidRPr="000A3783">
        <w:rPr>
          <w:rFonts w:ascii="Open Sans" w:hAnsi="Open Sans" w:cs="Open Sans"/>
          <w:sz w:val="24"/>
          <w:szCs w:val="24"/>
        </w:rPr>
        <w:t>professional body</w:t>
      </w:r>
      <w:r w:rsidRPr="000A3783">
        <w:rPr>
          <w:rFonts w:ascii="Open Sans" w:hAnsi="Open Sans" w:cs="Open Sans"/>
          <w:sz w:val="24"/>
          <w:szCs w:val="24"/>
        </w:rPr>
        <w:t xml:space="preserve"> for biomedical scientists — the experts who test blood, urine, and other samples to help diagnose and treat illness.</w:t>
      </w:r>
    </w:p>
    <w:p w14:paraId="2F098599" w14:textId="77777777" w:rsidR="00056866" w:rsidRPr="000A3783" w:rsidRDefault="00A56BF3" w:rsidP="00A94DE0">
      <w:pPr>
        <w:rPr>
          <w:rFonts w:ascii="Open Sans" w:hAnsi="Open Sans" w:cs="Open Sans"/>
          <w:b/>
          <w:bCs/>
          <w:sz w:val="24"/>
          <w:szCs w:val="24"/>
        </w:rPr>
      </w:pPr>
      <w:r w:rsidRPr="000A3783">
        <w:rPr>
          <w:rFonts w:ascii="Open Sans" w:hAnsi="Open Sans" w:cs="Open Sans"/>
          <w:b/>
          <w:bCs/>
          <w:sz w:val="24"/>
          <w:szCs w:val="24"/>
        </w:rPr>
        <w:t>Why we’d like your permission</w:t>
      </w:r>
    </w:p>
    <w:p w14:paraId="67CA9974" w14:textId="55E8F14F" w:rsidR="00EC5879" w:rsidRPr="000A3783" w:rsidRDefault="008A5237" w:rsidP="00534514">
      <w:p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>During the tour w</w:t>
      </w:r>
      <w:r w:rsidR="00A56BF3" w:rsidRPr="000A3783">
        <w:rPr>
          <w:rFonts w:ascii="Open Sans" w:hAnsi="Open Sans" w:cs="Open Sans"/>
          <w:sz w:val="24"/>
          <w:szCs w:val="24"/>
        </w:rPr>
        <w:t>e would like your consent to:</w:t>
      </w:r>
    </w:p>
    <w:p w14:paraId="1ECAF73C" w14:textId="6B7B73FD" w:rsidR="00EC5879" w:rsidRPr="000A3783" w:rsidRDefault="00A56BF3" w:rsidP="00EC5879">
      <w:pPr>
        <w:pStyle w:val="ListParagraph"/>
        <w:numPr>
          <w:ilvl w:val="0"/>
          <w:numId w:val="16"/>
        </w:num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>Take photographs or videos of your child and/or family</w:t>
      </w:r>
    </w:p>
    <w:p w14:paraId="49C7D52E" w14:textId="77777777" w:rsidR="00EC5879" w:rsidRPr="000A3783" w:rsidRDefault="00A56BF3" w:rsidP="00EC5879">
      <w:pPr>
        <w:pStyle w:val="ListParagraph"/>
        <w:numPr>
          <w:ilvl w:val="0"/>
          <w:numId w:val="16"/>
        </w:num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>Collect quotes or stories about your experience</w:t>
      </w:r>
    </w:p>
    <w:p w14:paraId="5ED4CBB9" w14:textId="5ADF763C" w:rsidR="00EC5879" w:rsidRPr="000A3783" w:rsidRDefault="00A56BF3" w:rsidP="00EC5879">
      <w:p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>These may be used to:</w:t>
      </w:r>
    </w:p>
    <w:p w14:paraId="13B36A4D" w14:textId="77777777" w:rsidR="00EC5879" w:rsidRPr="000A3783" w:rsidRDefault="00A56BF3" w:rsidP="00EC5879">
      <w:pPr>
        <w:pStyle w:val="ListParagraph"/>
        <w:numPr>
          <w:ilvl w:val="0"/>
          <w:numId w:val="16"/>
        </w:num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>Show what Harvey’s Lab Tours are like</w:t>
      </w:r>
    </w:p>
    <w:p w14:paraId="1225760B" w14:textId="77777777" w:rsidR="00EC5879" w:rsidRPr="000A3783" w:rsidRDefault="00A56BF3" w:rsidP="00EC5879">
      <w:pPr>
        <w:pStyle w:val="ListParagraph"/>
        <w:numPr>
          <w:ilvl w:val="0"/>
          <w:numId w:val="16"/>
        </w:num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>Help other families feel more confident about taking part</w:t>
      </w:r>
    </w:p>
    <w:p w14:paraId="5459BE6F" w14:textId="77777777" w:rsidR="00EC5879" w:rsidRPr="000A3783" w:rsidRDefault="00A56BF3" w:rsidP="00EC5879">
      <w:pPr>
        <w:pStyle w:val="ListParagraph"/>
        <w:numPr>
          <w:ilvl w:val="0"/>
          <w:numId w:val="16"/>
        </w:num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>Inspire interest in biomedical science</w:t>
      </w:r>
    </w:p>
    <w:p w14:paraId="4582FF78" w14:textId="77777777" w:rsidR="00EC5879" w:rsidRPr="000A3783" w:rsidRDefault="00EC5879" w:rsidP="00EC5879">
      <w:pPr>
        <w:pStyle w:val="ListParagraph"/>
        <w:rPr>
          <w:rFonts w:ascii="Open Sans" w:hAnsi="Open Sans" w:cs="Open Sans"/>
          <w:sz w:val="24"/>
          <w:szCs w:val="24"/>
        </w:rPr>
      </w:pPr>
    </w:p>
    <w:p w14:paraId="6E8C1E34" w14:textId="156E5A18" w:rsidR="00EC5879" w:rsidRPr="000A3783" w:rsidRDefault="00A56BF3" w:rsidP="00EC5879">
      <w:pPr>
        <w:pStyle w:val="ListParagraph"/>
        <w:ind w:left="0"/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>They might appear on:</w:t>
      </w:r>
    </w:p>
    <w:p w14:paraId="26125C17" w14:textId="619E2796" w:rsidR="00EC5879" w:rsidRPr="000A3783" w:rsidRDefault="00A56BF3" w:rsidP="00EC5879">
      <w:pPr>
        <w:pStyle w:val="ListParagraph"/>
        <w:numPr>
          <w:ilvl w:val="0"/>
          <w:numId w:val="16"/>
        </w:num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>NHS and hospital websites, social media</w:t>
      </w:r>
      <w:r w:rsidR="002F2619" w:rsidRPr="000A3783">
        <w:rPr>
          <w:rFonts w:ascii="Open Sans" w:hAnsi="Open Sans" w:cs="Open Sans"/>
          <w:sz w:val="24"/>
          <w:szCs w:val="24"/>
        </w:rPr>
        <w:t xml:space="preserve"> – including press releases/news stories and</w:t>
      </w:r>
      <w:r w:rsidRPr="000A3783">
        <w:rPr>
          <w:rFonts w:ascii="Open Sans" w:hAnsi="Open Sans" w:cs="Open Sans"/>
          <w:sz w:val="24"/>
          <w:szCs w:val="24"/>
        </w:rPr>
        <w:t xml:space="preserve"> </w:t>
      </w:r>
      <w:r w:rsidR="00534514" w:rsidRPr="000A3783">
        <w:rPr>
          <w:rFonts w:ascii="Open Sans" w:hAnsi="Open Sans" w:cs="Open Sans"/>
          <w:sz w:val="24"/>
          <w:szCs w:val="24"/>
        </w:rPr>
        <w:t xml:space="preserve">printed </w:t>
      </w:r>
      <w:r w:rsidR="002F2619" w:rsidRPr="000A3783">
        <w:rPr>
          <w:rFonts w:ascii="Open Sans" w:hAnsi="Open Sans" w:cs="Open Sans"/>
          <w:sz w:val="24"/>
          <w:szCs w:val="24"/>
        </w:rPr>
        <w:t xml:space="preserve">items </w:t>
      </w:r>
    </w:p>
    <w:p w14:paraId="1B57120E" w14:textId="2963973A" w:rsidR="00056866" w:rsidRPr="000A3783" w:rsidRDefault="00A56BF3" w:rsidP="00EC5879">
      <w:pPr>
        <w:pStyle w:val="ListParagraph"/>
        <w:numPr>
          <w:ilvl w:val="0"/>
          <w:numId w:val="16"/>
        </w:num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>The IBMS and Harvey’s Lab Tours websites, social media, or promotional materials</w:t>
      </w:r>
    </w:p>
    <w:p w14:paraId="0B4515B5" w14:textId="7A885C91" w:rsidR="00DA2435" w:rsidRPr="000A3783" w:rsidRDefault="00DA2435" w:rsidP="00DA2435">
      <w:p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>We will not use the content for any other purpose.</w:t>
      </w:r>
    </w:p>
    <w:p w14:paraId="765C63E5" w14:textId="77777777" w:rsidR="00056866" w:rsidRPr="000A3783" w:rsidRDefault="00A56BF3" w:rsidP="00A94DE0">
      <w:pPr>
        <w:rPr>
          <w:rFonts w:ascii="Open Sans" w:hAnsi="Open Sans" w:cs="Open Sans"/>
          <w:b/>
          <w:bCs/>
          <w:sz w:val="24"/>
          <w:szCs w:val="24"/>
        </w:rPr>
      </w:pPr>
      <w:r w:rsidRPr="000A3783">
        <w:rPr>
          <w:rFonts w:ascii="Open Sans" w:hAnsi="Open Sans" w:cs="Open Sans"/>
          <w:b/>
          <w:bCs/>
          <w:sz w:val="24"/>
          <w:szCs w:val="24"/>
        </w:rPr>
        <w:t>How we use names with photos, videos, or stories</w:t>
      </w:r>
    </w:p>
    <w:p w14:paraId="371E2CAD" w14:textId="77777777" w:rsidR="00D96A42" w:rsidRPr="000A3783" w:rsidRDefault="00A56BF3" w:rsidP="00A94DE0">
      <w:p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>We will refer to you and your family by first name only (e.g. Anna) alongside any images, videos, quotes, or stories.</w:t>
      </w:r>
      <w:r w:rsidR="002F2619" w:rsidRPr="000A3783">
        <w:rPr>
          <w:rFonts w:ascii="Open Sans" w:hAnsi="Open Sans" w:cs="Open Sans"/>
          <w:sz w:val="24"/>
          <w:szCs w:val="24"/>
        </w:rPr>
        <w:t xml:space="preserve"> </w:t>
      </w:r>
    </w:p>
    <w:p w14:paraId="62222992" w14:textId="51A7BD8E" w:rsidR="002F2619" w:rsidRPr="000A3783" w:rsidRDefault="00A333AE" w:rsidP="00A94DE0">
      <w:p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 xml:space="preserve">If </w:t>
      </w:r>
      <w:r w:rsidR="00F002A4" w:rsidRPr="000A3783">
        <w:rPr>
          <w:rFonts w:ascii="Open Sans" w:hAnsi="Open Sans" w:cs="Open Sans"/>
          <w:sz w:val="24"/>
          <w:szCs w:val="24"/>
        </w:rPr>
        <w:t>you have any questions</w:t>
      </w:r>
      <w:r w:rsidR="001672D7" w:rsidRPr="000A3783">
        <w:rPr>
          <w:rFonts w:ascii="Open Sans" w:hAnsi="Open Sans" w:cs="Open Sans"/>
          <w:sz w:val="24"/>
          <w:szCs w:val="24"/>
        </w:rPr>
        <w:t>,</w:t>
      </w:r>
      <w:r w:rsidR="00F002A4" w:rsidRPr="000A3783">
        <w:rPr>
          <w:rFonts w:ascii="Open Sans" w:hAnsi="Open Sans" w:cs="Open Sans"/>
          <w:sz w:val="24"/>
          <w:szCs w:val="24"/>
        </w:rPr>
        <w:t xml:space="preserve"> please contact: </w:t>
      </w:r>
      <w:r w:rsidR="00534514" w:rsidRPr="000A3783">
        <w:rPr>
          <w:rFonts w:ascii="Open Sans" w:hAnsi="Open Sans" w:cs="Open Sans"/>
          <w:sz w:val="24"/>
          <w:szCs w:val="24"/>
        </w:rPr>
        <w:t>[Add</w:t>
      </w:r>
      <w:r w:rsidR="00F002A4" w:rsidRPr="000A3783">
        <w:rPr>
          <w:rFonts w:ascii="Open Sans" w:hAnsi="Open Sans" w:cs="Open Sans"/>
          <w:sz w:val="24"/>
          <w:szCs w:val="24"/>
        </w:rPr>
        <w:t xml:space="preserve"> hospital contact email</w:t>
      </w:r>
      <w:r w:rsidR="00534514" w:rsidRPr="000A3783">
        <w:rPr>
          <w:rFonts w:ascii="Open Sans" w:hAnsi="Open Sans" w:cs="Open Sans"/>
          <w:sz w:val="24"/>
          <w:szCs w:val="24"/>
        </w:rPr>
        <w:t>]</w:t>
      </w:r>
      <w:r w:rsidR="00D96A42" w:rsidRPr="000A3783">
        <w:rPr>
          <w:rFonts w:ascii="Open Sans" w:hAnsi="Open Sans" w:cs="Open Sans"/>
          <w:sz w:val="24"/>
          <w:szCs w:val="24"/>
        </w:rPr>
        <w:t xml:space="preserve"> </w:t>
      </w:r>
      <w:r w:rsidR="00F002A4" w:rsidRPr="000A3783">
        <w:rPr>
          <w:rFonts w:ascii="Open Sans" w:hAnsi="Open Sans" w:cs="Open Sans"/>
          <w:sz w:val="24"/>
          <w:szCs w:val="24"/>
        </w:rPr>
        <w:t xml:space="preserve">or </w:t>
      </w:r>
      <w:r w:rsidR="00205130" w:rsidRPr="000A3783">
        <w:rPr>
          <w:rFonts w:ascii="Open Sans" w:hAnsi="Open Sans" w:cs="Open Sans"/>
          <w:sz w:val="24"/>
          <w:szCs w:val="24"/>
        </w:rPr>
        <w:t>harveyslabtours@ibms.org</w:t>
      </w:r>
    </w:p>
    <w:p w14:paraId="46262176" w14:textId="77777777" w:rsidR="00A333AE" w:rsidRPr="000A3783" w:rsidRDefault="00A333AE" w:rsidP="00A94DE0">
      <w:pPr>
        <w:rPr>
          <w:rFonts w:ascii="Open Sans" w:hAnsi="Open Sans" w:cs="Open Sans"/>
          <w:sz w:val="24"/>
          <w:szCs w:val="24"/>
        </w:rPr>
      </w:pPr>
    </w:p>
    <w:p w14:paraId="261B43C3" w14:textId="75E38986" w:rsidR="002F2619" w:rsidRPr="000A3783" w:rsidRDefault="00D96A42" w:rsidP="00A94DE0">
      <w:pPr>
        <w:rPr>
          <w:rFonts w:ascii="Open Sans" w:hAnsi="Open Sans" w:cs="Open Sans"/>
          <w:b/>
          <w:bCs/>
          <w:sz w:val="24"/>
          <w:szCs w:val="24"/>
        </w:rPr>
      </w:pPr>
      <w:r w:rsidRPr="000A3783">
        <w:rPr>
          <w:rFonts w:ascii="Open Sans" w:hAnsi="Open Sans" w:cs="Open Sans"/>
          <w:b/>
          <w:bCs/>
          <w:sz w:val="24"/>
          <w:szCs w:val="24"/>
        </w:rPr>
        <w:t>Harvey’s</w:t>
      </w:r>
      <w:r w:rsidR="007666AB" w:rsidRPr="000A3783">
        <w:rPr>
          <w:rFonts w:ascii="Open Sans" w:hAnsi="Open Sans" w:cs="Open Sans"/>
          <w:b/>
          <w:bCs/>
          <w:sz w:val="24"/>
          <w:szCs w:val="24"/>
        </w:rPr>
        <w:t xml:space="preserve"> Lab Tours</w:t>
      </w:r>
      <w:r w:rsidR="009F0884" w:rsidRPr="000A3783">
        <w:rPr>
          <w:rFonts w:ascii="Open Sans" w:hAnsi="Open Sans" w:cs="Open Sans"/>
          <w:b/>
          <w:bCs/>
          <w:sz w:val="24"/>
          <w:szCs w:val="24"/>
        </w:rPr>
        <w:t xml:space="preserve"> - y</w:t>
      </w:r>
      <w:r w:rsidR="007666AB" w:rsidRPr="000A3783">
        <w:rPr>
          <w:rFonts w:ascii="Open Sans" w:hAnsi="Open Sans" w:cs="Open Sans"/>
          <w:b/>
          <w:bCs/>
          <w:sz w:val="24"/>
          <w:szCs w:val="24"/>
        </w:rPr>
        <w:t>our consent</w:t>
      </w:r>
    </w:p>
    <w:p w14:paraId="0B887EE6" w14:textId="3C5EA40C" w:rsidR="00EC5879" w:rsidRPr="000A3783" w:rsidRDefault="00D5199D" w:rsidP="00A94DE0">
      <w:p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>Please complete and sign below to confirm your consent.</w:t>
      </w:r>
    </w:p>
    <w:p w14:paraId="14522839" w14:textId="616AD2E4" w:rsidR="00D5199D" w:rsidRPr="000A3783" w:rsidRDefault="00D5199D" w:rsidP="00A94DE0">
      <w:p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>Permissions: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926"/>
      </w:tblGrid>
      <w:tr w:rsidR="00056866" w:rsidRPr="000A3783" w14:paraId="4E62DEBB" w14:textId="77777777" w:rsidTr="00A13838">
        <w:tc>
          <w:tcPr>
            <w:tcW w:w="704" w:type="dxa"/>
          </w:tcPr>
          <w:p w14:paraId="61230626" w14:textId="77777777" w:rsidR="00056866" w:rsidRPr="000A3783" w:rsidRDefault="00A56BF3" w:rsidP="00A94DE0">
            <w:pPr>
              <w:rPr>
                <w:rFonts w:ascii="Open Sans" w:hAnsi="Open Sans" w:cs="Open Sans"/>
                <w:sz w:val="24"/>
                <w:szCs w:val="24"/>
              </w:rPr>
            </w:pPr>
            <w:r w:rsidRPr="000A378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26" w:type="dxa"/>
          </w:tcPr>
          <w:p w14:paraId="17AFCD47" w14:textId="77777777" w:rsidR="00056866" w:rsidRPr="000A3783" w:rsidRDefault="00A56BF3" w:rsidP="00A94DE0">
            <w:pPr>
              <w:rPr>
                <w:rFonts w:ascii="Open Sans" w:hAnsi="Open Sans" w:cs="Open Sans"/>
                <w:sz w:val="24"/>
                <w:szCs w:val="24"/>
              </w:rPr>
            </w:pPr>
            <w:r w:rsidRPr="000A3783">
              <w:rPr>
                <w:rFonts w:ascii="Open Sans" w:hAnsi="Open Sans" w:cs="Open Sans"/>
                <w:sz w:val="24"/>
                <w:szCs w:val="24"/>
              </w:rPr>
              <w:t>I give permission for photos and/or videos of my child and/or family to be taken.</w:t>
            </w:r>
          </w:p>
        </w:tc>
      </w:tr>
      <w:tr w:rsidR="00056866" w:rsidRPr="000A3783" w14:paraId="7238AC14" w14:textId="77777777" w:rsidTr="00534514">
        <w:trPr>
          <w:trHeight w:val="303"/>
        </w:trPr>
        <w:tc>
          <w:tcPr>
            <w:tcW w:w="704" w:type="dxa"/>
          </w:tcPr>
          <w:p w14:paraId="42077FC7" w14:textId="77777777" w:rsidR="00056866" w:rsidRPr="000A3783" w:rsidRDefault="00A56BF3" w:rsidP="00A94DE0">
            <w:pPr>
              <w:rPr>
                <w:rFonts w:ascii="Open Sans" w:hAnsi="Open Sans" w:cs="Open Sans"/>
                <w:sz w:val="24"/>
                <w:szCs w:val="24"/>
              </w:rPr>
            </w:pPr>
            <w:r w:rsidRPr="000A378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26" w:type="dxa"/>
          </w:tcPr>
          <w:p w14:paraId="34BDD8F3" w14:textId="77777777" w:rsidR="00056866" w:rsidRPr="000A3783" w:rsidRDefault="00A56BF3" w:rsidP="00A94DE0">
            <w:pPr>
              <w:rPr>
                <w:rFonts w:ascii="Open Sans" w:hAnsi="Open Sans" w:cs="Open Sans"/>
                <w:sz w:val="24"/>
                <w:szCs w:val="24"/>
              </w:rPr>
            </w:pPr>
            <w:r w:rsidRPr="000A3783">
              <w:rPr>
                <w:rFonts w:ascii="Open Sans" w:hAnsi="Open Sans" w:cs="Open Sans"/>
                <w:sz w:val="24"/>
                <w:szCs w:val="24"/>
              </w:rPr>
              <w:t>I give permission for quotes or stories from my child or family to be used.</w:t>
            </w:r>
          </w:p>
        </w:tc>
      </w:tr>
    </w:tbl>
    <w:p w14:paraId="531846D7" w14:textId="77777777" w:rsidR="00EC5879" w:rsidRPr="000A3783" w:rsidRDefault="00EC5879" w:rsidP="00A94DE0">
      <w:pPr>
        <w:rPr>
          <w:rFonts w:ascii="Open Sans" w:hAnsi="Open Sans" w:cs="Open Sans"/>
          <w:sz w:val="24"/>
          <w:szCs w:val="24"/>
        </w:rPr>
      </w:pPr>
    </w:p>
    <w:p w14:paraId="0C6732D1" w14:textId="65628A82" w:rsidR="002F2619" w:rsidRPr="000A3783" w:rsidRDefault="002F2619" w:rsidP="00A94DE0">
      <w:p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>I agree this can be shared 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926"/>
      </w:tblGrid>
      <w:tr w:rsidR="002F2619" w:rsidRPr="000A3783" w14:paraId="5E7C311B" w14:textId="77777777" w:rsidTr="00A1383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1BAA" w14:textId="77777777" w:rsidR="002F2619" w:rsidRPr="000A3783" w:rsidRDefault="002F2619" w:rsidP="00A94DE0">
            <w:pPr>
              <w:rPr>
                <w:rFonts w:ascii="Open Sans" w:hAnsi="Open Sans" w:cs="Open Sans"/>
                <w:sz w:val="24"/>
                <w:szCs w:val="24"/>
              </w:rPr>
            </w:pPr>
            <w:r w:rsidRPr="000A378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2751" w14:textId="71A93CB0" w:rsidR="002F2619" w:rsidRPr="000A3783" w:rsidRDefault="002F2619" w:rsidP="00A94DE0">
            <w:pPr>
              <w:rPr>
                <w:rFonts w:ascii="Open Sans" w:hAnsi="Open Sans" w:cs="Open Sans"/>
                <w:sz w:val="24"/>
                <w:szCs w:val="24"/>
              </w:rPr>
            </w:pPr>
            <w:r w:rsidRPr="000A3783">
              <w:rPr>
                <w:rFonts w:ascii="Open Sans" w:hAnsi="Open Sans" w:cs="Open Sans"/>
                <w:sz w:val="24"/>
                <w:szCs w:val="24"/>
              </w:rPr>
              <w:t>NHS</w:t>
            </w:r>
            <w:r w:rsidR="00D51DC6" w:rsidRPr="000A3783">
              <w:rPr>
                <w:rFonts w:ascii="Open Sans" w:hAnsi="Open Sans" w:cs="Open Sans"/>
                <w:sz w:val="24"/>
                <w:szCs w:val="24"/>
              </w:rPr>
              <w:t xml:space="preserve">, </w:t>
            </w:r>
            <w:r w:rsidRPr="000A3783">
              <w:rPr>
                <w:rFonts w:ascii="Open Sans" w:hAnsi="Open Sans" w:cs="Open Sans"/>
                <w:sz w:val="24"/>
                <w:szCs w:val="24"/>
              </w:rPr>
              <w:t>hospital websites, social media, and printed materials</w:t>
            </w:r>
          </w:p>
        </w:tc>
      </w:tr>
      <w:tr w:rsidR="002F2619" w:rsidRPr="000A3783" w14:paraId="13481CDC" w14:textId="77777777" w:rsidTr="00DA140E">
        <w:trPr>
          <w:trHeight w:val="2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BB1D" w14:textId="77777777" w:rsidR="002F2619" w:rsidRPr="000A3783" w:rsidRDefault="002F2619" w:rsidP="00A94DE0">
            <w:pPr>
              <w:rPr>
                <w:rFonts w:ascii="Open Sans" w:hAnsi="Open Sans" w:cs="Open Sans"/>
                <w:sz w:val="24"/>
                <w:szCs w:val="24"/>
              </w:rPr>
            </w:pPr>
            <w:r w:rsidRPr="000A378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D5C" w14:textId="77777777" w:rsidR="002F2619" w:rsidRPr="000A3783" w:rsidRDefault="002F2619" w:rsidP="00A94DE0">
            <w:pPr>
              <w:rPr>
                <w:rFonts w:ascii="Open Sans" w:hAnsi="Open Sans" w:cs="Open Sans"/>
                <w:sz w:val="24"/>
                <w:szCs w:val="24"/>
              </w:rPr>
            </w:pPr>
            <w:r w:rsidRPr="000A3783">
              <w:rPr>
                <w:rFonts w:ascii="Open Sans" w:hAnsi="Open Sans" w:cs="Open Sans"/>
                <w:sz w:val="24"/>
                <w:szCs w:val="24"/>
              </w:rPr>
              <w:t>IBMS and Harvey’s Lab Tours websites, social media, and printed materials</w:t>
            </w:r>
          </w:p>
        </w:tc>
      </w:tr>
    </w:tbl>
    <w:p w14:paraId="6BC4FE5E" w14:textId="77777777" w:rsidR="002F2619" w:rsidRPr="000A3783" w:rsidRDefault="002F2619" w:rsidP="00A94DE0">
      <w:pPr>
        <w:rPr>
          <w:rFonts w:ascii="Open Sans" w:hAnsi="Open Sans" w:cs="Open Sans"/>
          <w:sz w:val="24"/>
          <w:szCs w:val="24"/>
        </w:rPr>
      </w:pPr>
    </w:p>
    <w:p w14:paraId="582FA430" w14:textId="5D758053" w:rsidR="00F70604" w:rsidRPr="000A3783" w:rsidRDefault="00F70604" w:rsidP="00A94DE0">
      <w:pPr>
        <w:rPr>
          <w:rFonts w:ascii="Open Sans" w:hAnsi="Open Sans" w:cs="Open Sans"/>
          <w:sz w:val="24"/>
          <w:szCs w:val="24"/>
        </w:rPr>
      </w:pPr>
      <w:r w:rsidRPr="000A3783">
        <w:rPr>
          <w:rFonts w:ascii="Open Sans" w:hAnsi="Open Sans" w:cs="Open Sans"/>
          <w:sz w:val="24"/>
          <w:szCs w:val="24"/>
        </w:rPr>
        <w:t>Please confirm you understand the following: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926"/>
      </w:tblGrid>
      <w:tr w:rsidR="002F2619" w:rsidRPr="000A3783" w14:paraId="65130D59" w14:textId="77777777" w:rsidTr="00A1383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33F8" w14:textId="77777777" w:rsidR="002F2619" w:rsidRPr="000A3783" w:rsidRDefault="002F2619" w:rsidP="00A94DE0">
            <w:pPr>
              <w:rPr>
                <w:rFonts w:ascii="Open Sans" w:hAnsi="Open Sans" w:cs="Open Sans"/>
                <w:sz w:val="24"/>
                <w:szCs w:val="24"/>
              </w:rPr>
            </w:pPr>
            <w:r w:rsidRPr="000A378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BD82" w14:textId="36B4EDAC" w:rsidR="002F2619" w:rsidRPr="000A3783" w:rsidRDefault="002F2619" w:rsidP="00A94DE0">
            <w:pPr>
              <w:rPr>
                <w:rFonts w:ascii="Open Sans" w:hAnsi="Open Sans" w:cs="Open Sans"/>
                <w:sz w:val="24"/>
                <w:szCs w:val="24"/>
              </w:rPr>
            </w:pPr>
            <w:r w:rsidRPr="000A3783">
              <w:rPr>
                <w:rFonts w:ascii="Open Sans" w:hAnsi="Open Sans" w:cs="Open Sans"/>
                <w:sz w:val="24"/>
                <w:szCs w:val="24"/>
              </w:rPr>
              <w:t xml:space="preserve">I understand the photos/videos/stories belong to the </w:t>
            </w:r>
            <w:r w:rsidR="00A56BF3" w:rsidRPr="000A3783">
              <w:rPr>
                <w:rFonts w:ascii="Open Sans" w:hAnsi="Open Sans" w:cs="Open Sans"/>
                <w:sz w:val="24"/>
                <w:szCs w:val="24"/>
              </w:rPr>
              <w:t>[</w:t>
            </w:r>
            <w:r w:rsidR="00534514" w:rsidRPr="000A3783">
              <w:rPr>
                <w:rFonts w:ascii="Open Sans" w:hAnsi="Open Sans" w:cs="Open Sans"/>
                <w:sz w:val="24"/>
                <w:szCs w:val="24"/>
              </w:rPr>
              <w:t>Add hospital name</w:t>
            </w:r>
            <w:r w:rsidR="00A56BF3" w:rsidRPr="000A3783">
              <w:rPr>
                <w:rFonts w:ascii="Open Sans" w:hAnsi="Open Sans" w:cs="Open Sans"/>
                <w:sz w:val="24"/>
                <w:szCs w:val="24"/>
              </w:rPr>
              <w:t>],</w:t>
            </w:r>
            <w:r w:rsidRPr="000A3783">
              <w:rPr>
                <w:rFonts w:ascii="Open Sans" w:hAnsi="Open Sans" w:cs="Open Sans"/>
                <w:sz w:val="24"/>
                <w:szCs w:val="24"/>
              </w:rPr>
              <w:t xml:space="preserve"> IBMS and Harvey’s Lab Tours and will not be used for financial gain.</w:t>
            </w:r>
          </w:p>
        </w:tc>
      </w:tr>
      <w:tr w:rsidR="002F2619" w:rsidRPr="000A3783" w14:paraId="4FCBAAC4" w14:textId="77777777" w:rsidTr="00A13838">
        <w:tc>
          <w:tcPr>
            <w:tcW w:w="704" w:type="dxa"/>
          </w:tcPr>
          <w:p w14:paraId="359F4EF8" w14:textId="77777777" w:rsidR="002F2619" w:rsidRPr="000A3783" w:rsidRDefault="002F2619" w:rsidP="00A94DE0">
            <w:pPr>
              <w:rPr>
                <w:rFonts w:ascii="Open Sans" w:hAnsi="Open Sans" w:cs="Open Sans"/>
                <w:sz w:val="24"/>
                <w:szCs w:val="24"/>
              </w:rPr>
            </w:pPr>
            <w:r w:rsidRPr="000A378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26" w:type="dxa"/>
          </w:tcPr>
          <w:p w14:paraId="3BA54EC5" w14:textId="77777777" w:rsidR="002F2619" w:rsidRPr="000A3783" w:rsidRDefault="002F2619" w:rsidP="00A94DE0">
            <w:pPr>
              <w:rPr>
                <w:rFonts w:ascii="Open Sans" w:hAnsi="Open Sans" w:cs="Open Sans"/>
                <w:sz w:val="24"/>
                <w:szCs w:val="24"/>
              </w:rPr>
            </w:pPr>
            <w:r w:rsidRPr="000A3783">
              <w:rPr>
                <w:rFonts w:ascii="Open Sans" w:hAnsi="Open Sans" w:cs="Open Sans"/>
                <w:sz w:val="24"/>
                <w:szCs w:val="24"/>
              </w:rPr>
              <w:t>I understand content shared online may be viewed worldwide.</w:t>
            </w:r>
          </w:p>
        </w:tc>
      </w:tr>
      <w:tr w:rsidR="002F2619" w:rsidRPr="000A3783" w14:paraId="1B4489D7" w14:textId="77777777" w:rsidTr="00A13838">
        <w:tc>
          <w:tcPr>
            <w:tcW w:w="704" w:type="dxa"/>
          </w:tcPr>
          <w:p w14:paraId="5362FAD1" w14:textId="77777777" w:rsidR="002F2619" w:rsidRPr="000A3783" w:rsidRDefault="002F2619" w:rsidP="00A94DE0">
            <w:pPr>
              <w:rPr>
                <w:rFonts w:ascii="Open Sans" w:hAnsi="Open Sans" w:cs="Open Sans"/>
                <w:sz w:val="24"/>
                <w:szCs w:val="24"/>
              </w:rPr>
            </w:pPr>
            <w:r w:rsidRPr="000A378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26" w:type="dxa"/>
          </w:tcPr>
          <w:p w14:paraId="173D070F" w14:textId="0F1AC26C" w:rsidR="002F2619" w:rsidRPr="000A3783" w:rsidRDefault="002F2619" w:rsidP="00A94DE0">
            <w:pPr>
              <w:rPr>
                <w:rFonts w:ascii="Open Sans" w:hAnsi="Open Sans" w:cs="Open Sans"/>
                <w:sz w:val="24"/>
                <w:szCs w:val="24"/>
              </w:rPr>
            </w:pPr>
            <w:r w:rsidRPr="000A3783">
              <w:rPr>
                <w:rFonts w:ascii="Open Sans" w:hAnsi="Open Sans" w:cs="Open Sans"/>
                <w:sz w:val="24"/>
                <w:szCs w:val="24"/>
              </w:rPr>
              <w:t xml:space="preserve">I understand I can withdraw consent at any time by contacting the </w:t>
            </w:r>
            <w:proofErr w:type="spellStart"/>
            <w:r w:rsidRPr="000A3783">
              <w:rPr>
                <w:rFonts w:ascii="Open Sans" w:hAnsi="Open Sans" w:cs="Open Sans"/>
                <w:sz w:val="24"/>
                <w:szCs w:val="24"/>
              </w:rPr>
              <w:t>organiser</w:t>
            </w:r>
            <w:proofErr w:type="spellEnd"/>
            <w:r w:rsidRPr="000A3783">
              <w:rPr>
                <w:rFonts w:ascii="Open Sans" w:hAnsi="Open Sans" w:cs="Open Sans"/>
                <w:sz w:val="24"/>
                <w:szCs w:val="24"/>
              </w:rPr>
              <w:t xml:space="preserve">. This won’t remove </w:t>
            </w:r>
            <w:r w:rsidR="001672D7" w:rsidRPr="000A3783">
              <w:rPr>
                <w:rFonts w:ascii="Open Sans" w:hAnsi="Open Sans" w:cs="Open Sans"/>
                <w:sz w:val="24"/>
                <w:szCs w:val="24"/>
              </w:rPr>
              <w:t>previously published content, but it will prevent</w:t>
            </w:r>
            <w:r w:rsidRPr="000A3783">
              <w:rPr>
                <w:rFonts w:ascii="Open Sans" w:hAnsi="Open Sans" w:cs="Open Sans"/>
                <w:sz w:val="24"/>
                <w:szCs w:val="24"/>
              </w:rPr>
              <w:t xml:space="preserve"> future use.</w:t>
            </w:r>
          </w:p>
        </w:tc>
      </w:tr>
    </w:tbl>
    <w:p w14:paraId="03BAF03F" w14:textId="77777777" w:rsidR="002F2619" w:rsidRPr="000A3783" w:rsidRDefault="002F2619" w:rsidP="00A94DE0">
      <w:pPr>
        <w:rPr>
          <w:rFonts w:ascii="Open Sans" w:hAnsi="Open Sans" w:cs="Open Sans"/>
          <w:sz w:val="24"/>
          <w:szCs w:val="24"/>
        </w:rPr>
      </w:pPr>
    </w:p>
    <w:p w14:paraId="6B421A04" w14:textId="77777777" w:rsidR="000A3783" w:rsidRDefault="000A3783" w:rsidP="00A94DE0">
      <w:pPr>
        <w:rPr>
          <w:rFonts w:ascii="Open Sans" w:hAnsi="Open Sans" w:cs="Open Sans"/>
          <w:b/>
          <w:bCs/>
          <w:sz w:val="24"/>
          <w:szCs w:val="24"/>
        </w:rPr>
      </w:pPr>
    </w:p>
    <w:p w14:paraId="5BD41593" w14:textId="77777777" w:rsidR="000A3783" w:rsidRDefault="000A3783" w:rsidP="00A94DE0">
      <w:pPr>
        <w:rPr>
          <w:rFonts w:ascii="Open Sans" w:hAnsi="Open Sans" w:cs="Open Sans"/>
          <w:b/>
          <w:bCs/>
          <w:sz w:val="24"/>
          <w:szCs w:val="24"/>
        </w:rPr>
      </w:pPr>
    </w:p>
    <w:p w14:paraId="7BCE7A76" w14:textId="77777777" w:rsidR="000A3783" w:rsidRDefault="000A3783" w:rsidP="00A94DE0">
      <w:pPr>
        <w:rPr>
          <w:rFonts w:ascii="Open Sans" w:hAnsi="Open Sans" w:cs="Open Sans"/>
          <w:b/>
          <w:bCs/>
          <w:sz w:val="24"/>
          <w:szCs w:val="24"/>
        </w:rPr>
      </w:pPr>
    </w:p>
    <w:p w14:paraId="1399515A" w14:textId="724C7FC4" w:rsidR="00056866" w:rsidRPr="000A3783" w:rsidRDefault="00A56BF3" w:rsidP="00A94DE0">
      <w:pPr>
        <w:rPr>
          <w:rFonts w:ascii="Open Sans" w:hAnsi="Open Sans" w:cs="Open Sans"/>
          <w:b/>
          <w:bCs/>
          <w:sz w:val="24"/>
          <w:szCs w:val="24"/>
        </w:rPr>
      </w:pPr>
      <w:r w:rsidRPr="000A3783">
        <w:rPr>
          <w:rFonts w:ascii="Open Sans" w:hAnsi="Open Sans" w:cs="Open Sans"/>
          <w:b/>
          <w:bCs/>
          <w:sz w:val="24"/>
          <w:szCs w:val="24"/>
        </w:rPr>
        <w:lastRenderedPageBreak/>
        <w:t>Your details</w:t>
      </w:r>
      <w:r w:rsidR="00EC5879" w:rsidRPr="000A3783">
        <w:rPr>
          <w:rFonts w:ascii="Open Sans" w:hAnsi="Open Sans" w:cs="Open Sans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6113"/>
      </w:tblGrid>
      <w:tr w:rsidR="00056866" w:rsidRPr="000A3783" w14:paraId="16881243" w14:textId="77777777" w:rsidTr="00534514">
        <w:trPr>
          <w:trHeight w:val="584"/>
        </w:trPr>
        <w:tc>
          <w:tcPr>
            <w:tcW w:w="2517" w:type="dxa"/>
          </w:tcPr>
          <w:p w14:paraId="7BD297D9" w14:textId="46A7633C" w:rsidR="00056866" w:rsidRPr="000A3783" w:rsidRDefault="00A56BF3" w:rsidP="00A94DE0">
            <w:pPr>
              <w:rPr>
                <w:rFonts w:ascii="Open Sans" w:hAnsi="Open Sans" w:cs="Open Sans"/>
                <w:sz w:val="24"/>
                <w:szCs w:val="24"/>
              </w:rPr>
            </w:pPr>
            <w:r w:rsidRPr="000A3783">
              <w:rPr>
                <w:rFonts w:ascii="Open Sans" w:hAnsi="Open Sans" w:cs="Open Sans"/>
                <w:sz w:val="24"/>
                <w:szCs w:val="24"/>
              </w:rPr>
              <w:t>Child’s Name:</w:t>
            </w:r>
          </w:p>
        </w:tc>
        <w:tc>
          <w:tcPr>
            <w:tcW w:w="6113" w:type="dxa"/>
          </w:tcPr>
          <w:p w14:paraId="59185BD6" w14:textId="77777777" w:rsidR="00056866" w:rsidRPr="000A3783" w:rsidRDefault="00056866" w:rsidP="00A94DE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56866" w:rsidRPr="000A3783" w14:paraId="199B88A9" w14:textId="77777777" w:rsidTr="009F0884">
        <w:trPr>
          <w:trHeight w:val="851"/>
        </w:trPr>
        <w:tc>
          <w:tcPr>
            <w:tcW w:w="2517" w:type="dxa"/>
          </w:tcPr>
          <w:p w14:paraId="7D314EEE" w14:textId="77777777" w:rsidR="00056866" w:rsidRPr="000A3783" w:rsidRDefault="00A56BF3" w:rsidP="00A94DE0">
            <w:pPr>
              <w:rPr>
                <w:rFonts w:ascii="Open Sans" w:hAnsi="Open Sans" w:cs="Open Sans"/>
                <w:sz w:val="24"/>
                <w:szCs w:val="24"/>
              </w:rPr>
            </w:pPr>
            <w:r w:rsidRPr="000A3783">
              <w:rPr>
                <w:rFonts w:ascii="Open Sans" w:hAnsi="Open Sans" w:cs="Open Sans"/>
                <w:sz w:val="24"/>
                <w:szCs w:val="24"/>
              </w:rPr>
              <w:t>Parent/Guardian Name:</w:t>
            </w:r>
          </w:p>
        </w:tc>
        <w:tc>
          <w:tcPr>
            <w:tcW w:w="6113" w:type="dxa"/>
          </w:tcPr>
          <w:p w14:paraId="67AE024F" w14:textId="77777777" w:rsidR="00056866" w:rsidRPr="000A3783" w:rsidRDefault="00056866" w:rsidP="00A94DE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56866" w:rsidRPr="000A3783" w14:paraId="370611E2" w14:textId="77777777" w:rsidTr="00DA140E">
        <w:trPr>
          <w:trHeight w:val="393"/>
        </w:trPr>
        <w:tc>
          <w:tcPr>
            <w:tcW w:w="2517" w:type="dxa"/>
          </w:tcPr>
          <w:p w14:paraId="7ED68DD0" w14:textId="77777777" w:rsidR="00056866" w:rsidRPr="000A3783" w:rsidRDefault="00A56BF3" w:rsidP="00A94DE0">
            <w:pPr>
              <w:rPr>
                <w:rFonts w:ascii="Open Sans" w:hAnsi="Open Sans" w:cs="Open Sans"/>
                <w:sz w:val="24"/>
                <w:szCs w:val="24"/>
              </w:rPr>
            </w:pPr>
            <w:r w:rsidRPr="000A3783">
              <w:rPr>
                <w:rFonts w:ascii="Open Sans" w:hAnsi="Open Sans" w:cs="Open Sans"/>
                <w:sz w:val="24"/>
                <w:szCs w:val="24"/>
              </w:rPr>
              <w:t>Date:</w:t>
            </w:r>
          </w:p>
        </w:tc>
        <w:tc>
          <w:tcPr>
            <w:tcW w:w="6113" w:type="dxa"/>
          </w:tcPr>
          <w:p w14:paraId="080B5D47" w14:textId="77777777" w:rsidR="00056866" w:rsidRPr="000A3783" w:rsidRDefault="00056866" w:rsidP="00A94DE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56866" w:rsidRPr="000A3783" w14:paraId="0E249E18" w14:textId="77777777" w:rsidTr="009F0884">
        <w:trPr>
          <w:trHeight w:val="851"/>
        </w:trPr>
        <w:tc>
          <w:tcPr>
            <w:tcW w:w="2517" w:type="dxa"/>
          </w:tcPr>
          <w:p w14:paraId="7EE8E191" w14:textId="671938E3" w:rsidR="00056866" w:rsidRPr="000A3783" w:rsidRDefault="00A02A80" w:rsidP="00A94DE0">
            <w:pPr>
              <w:rPr>
                <w:rFonts w:ascii="Open Sans" w:hAnsi="Open Sans" w:cs="Open Sans"/>
                <w:sz w:val="24"/>
                <w:szCs w:val="24"/>
              </w:rPr>
            </w:pPr>
            <w:r w:rsidRPr="000A3783">
              <w:rPr>
                <w:rFonts w:ascii="Open Sans" w:hAnsi="Open Sans" w:cs="Open Sans"/>
                <w:sz w:val="24"/>
                <w:szCs w:val="24"/>
              </w:rPr>
              <w:t>Your signature:</w:t>
            </w:r>
          </w:p>
        </w:tc>
        <w:tc>
          <w:tcPr>
            <w:tcW w:w="6113" w:type="dxa"/>
          </w:tcPr>
          <w:p w14:paraId="4722690B" w14:textId="77777777" w:rsidR="00056866" w:rsidRPr="000A3783" w:rsidRDefault="00056866" w:rsidP="00A94DE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2BC54433" w14:textId="77777777" w:rsidR="00FB1AB3" w:rsidRPr="000A3783" w:rsidRDefault="00FB1AB3" w:rsidP="00A94DE0">
      <w:pPr>
        <w:rPr>
          <w:rFonts w:ascii="Open Sans" w:hAnsi="Open Sans" w:cs="Open Sans"/>
          <w:sz w:val="24"/>
          <w:szCs w:val="24"/>
        </w:rPr>
      </w:pPr>
    </w:p>
    <w:sectPr w:rsidR="00FB1AB3" w:rsidRPr="000A3783" w:rsidSect="00D96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8A6C" w14:textId="77777777" w:rsidR="000B1703" w:rsidRDefault="000B1703" w:rsidP="000A3783">
      <w:pPr>
        <w:spacing w:after="0" w:line="240" w:lineRule="auto"/>
      </w:pPr>
      <w:r>
        <w:separator/>
      </w:r>
    </w:p>
  </w:endnote>
  <w:endnote w:type="continuationSeparator" w:id="0">
    <w:p w14:paraId="2C8C2869" w14:textId="77777777" w:rsidR="000B1703" w:rsidRDefault="000B1703" w:rsidP="000A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DE18" w14:textId="77777777" w:rsidR="000A3783" w:rsidRDefault="000A3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4557" w14:textId="075772F0" w:rsidR="000A3783" w:rsidRPr="00BC73CD" w:rsidRDefault="000A3783" w:rsidP="000A3783">
    <w:pPr>
      <w:pStyle w:val="Footer"/>
      <w:ind w:left="-993"/>
      <w:rPr>
        <w:sz w:val="16"/>
        <w:szCs w:val="16"/>
      </w:rPr>
    </w:pPr>
    <w:r>
      <w:rPr>
        <w:sz w:val="16"/>
        <w:szCs w:val="16"/>
      </w:rPr>
      <w:t xml:space="preserve">                </w:t>
    </w:r>
    <w:r w:rsidRPr="00BC73CD">
      <w:rPr>
        <w:sz w:val="16"/>
        <w:szCs w:val="16"/>
      </w:rPr>
      <w:t xml:space="preserve">Harvey's Lab Tours Resources – March 2026: </w:t>
    </w:r>
    <w:r>
      <w:rPr>
        <w:sz w:val="16"/>
        <w:szCs w:val="16"/>
      </w:rPr>
      <w:t xml:space="preserve">Example photography and media consent form for families </w:t>
    </w:r>
    <w:r>
      <w:rPr>
        <w:sz w:val="16"/>
        <w:szCs w:val="16"/>
      </w:rPr>
      <w:t xml:space="preserve">  </w:t>
    </w:r>
  </w:p>
  <w:p w14:paraId="734DC1C3" w14:textId="40E102C1" w:rsidR="000A3783" w:rsidRPr="000A3783" w:rsidRDefault="000A3783" w:rsidP="000A3783">
    <w:pPr>
      <w:pStyle w:val="Footer"/>
      <w:tabs>
        <w:tab w:val="clear" w:pos="4680"/>
        <w:tab w:val="clear" w:pos="9360"/>
        <w:tab w:val="left" w:pos="810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9AAC" w14:textId="77777777" w:rsidR="000A3783" w:rsidRDefault="000A3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8574E" w14:textId="77777777" w:rsidR="000B1703" w:rsidRDefault="000B1703" w:rsidP="000A3783">
      <w:pPr>
        <w:spacing w:after="0" w:line="240" w:lineRule="auto"/>
      </w:pPr>
      <w:r>
        <w:separator/>
      </w:r>
    </w:p>
  </w:footnote>
  <w:footnote w:type="continuationSeparator" w:id="0">
    <w:p w14:paraId="581886EA" w14:textId="77777777" w:rsidR="000B1703" w:rsidRDefault="000B1703" w:rsidP="000A3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041F" w14:textId="77777777" w:rsidR="000A3783" w:rsidRDefault="000A3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1C2D" w14:textId="77777777" w:rsidR="000A3783" w:rsidRDefault="000A37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409C" w14:textId="77777777" w:rsidR="000A3783" w:rsidRDefault="000A3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FF08F4"/>
    <w:multiLevelType w:val="hybridMultilevel"/>
    <w:tmpl w:val="67628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F003A"/>
    <w:multiLevelType w:val="hybridMultilevel"/>
    <w:tmpl w:val="A2E47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065B"/>
    <w:multiLevelType w:val="hybridMultilevel"/>
    <w:tmpl w:val="F7C4B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20AC6"/>
    <w:multiLevelType w:val="hybridMultilevel"/>
    <w:tmpl w:val="EDCC5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C611E"/>
    <w:multiLevelType w:val="hybridMultilevel"/>
    <w:tmpl w:val="0EC60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755E3"/>
    <w:multiLevelType w:val="multilevel"/>
    <w:tmpl w:val="4110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4F649C"/>
    <w:multiLevelType w:val="hybridMultilevel"/>
    <w:tmpl w:val="DCC6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757CD"/>
    <w:multiLevelType w:val="hybridMultilevel"/>
    <w:tmpl w:val="2D849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902426">
    <w:abstractNumId w:val="8"/>
  </w:num>
  <w:num w:numId="2" w16cid:durableId="1081102621">
    <w:abstractNumId w:val="6"/>
  </w:num>
  <w:num w:numId="3" w16cid:durableId="1060517751">
    <w:abstractNumId w:val="5"/>
  </w:num>
  <w:num w:numId="4" w16cid:durableId="1892497606">
    <w:abstractNumId w:val="4"/>
  </w:num>
  <w:num w:numId="5" w16cid:durableId="918096583">
    <w:abstractNumId w:val="7"/>
  </w:num>
  <w:num w:numId="6" w16cid:durableId="1358313949">
    <w:abstractNumId w:val="3"/>
  </w:num>
  <w:num w:numId="7" w16cid:durableId="605817994">
    <w:abstractNumId w:val="2"/>
  </w:num>
  <w:num w:numId="8" w16cid:durableId="734665129">
    <w:abstractNumId w:val="1"/>
  </w:num>
  <w:num w:numId="9" w16cid:durableId="875198715">
    <w:abstractNumId w:val="0"/>
  </w:num>
  <w:num w:numId="10" w16cid:durableId="1992905466">
    <w:abstractNumId w:val="16"/>
  </w:num>
  <w:num w:numId="11" w16cid:durableId="143283310">
    <w:abstractNumId w:val="13"/>
  </w:num>
  <w:num w:numId="12" w16cid:durableId="546068343">
    <w:abstractNumId w:val="11"/>
  </w:num>
  <w:num w:numId="13" w16cid:durableId="10423770">
    <w:abstractNumId w:val="9"/>
  </w:num>
  <w:num w:numId="14" w16cid:durableId="1068655334">
    <w:abstractNumId w:val="15"/>
  </w:num>
  <w:num w:numId="15" w16cid:durableId="1599293605">
    <w:abstractNumId w:val="10"/>
  </w:num>
  <w:num w:numId="16" w16cid:durableId="1142699475">
    <w:abstractNumId w:val="12"/>
  </w:num>
  <w:num w:numId="17" w16cid:durableId="1271932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866"/>
    <w:rsid w:val="0006063C"/>
    <w:rsid w:val="000A3783"/>
    <w:rsid w:val="000B1703"/>
    <w:rsid w:val="000C1BB0"/>
    <w:rsid w:val="0015074B"/>
    <w:rsid w:val="001672D7"/>
    <w:rsid w:val="00205130"/>
    <w:rsid w:val="0029639D"/>
    <w:rsid w:val="002F2619"/>
    <w:rsid w:val="00326F90"/>
    <w:rsid w:val="0044542F"/>
    <w:rsid w:val="004C58A5"/>
    <w:rsid w:val="004E6B29"/>
    <w:rsid w:val="00534514"/>
    <w:rsid w:val="005716E8"/>
    <w:rsid w:val="006E4363"/>
    <w:rsid w:val="00752FCC"/>
    <w:rsid w:val="007666AB"/>
    <w:rsid w:val="00833D31"/>
    <w:rsid w:val="00875113"/>
    <w:rsid w:val="008A5237"/>
    <w:rsid w:val="00973E74"/>
    <w:rsid w:val="009773F1"/>
    <w:rsid w:val="009B76F0"/>
    <w:rsid w:val="009F0884"/>
    <w:rsid w:val="00A02A80"/>
    <w:rsid w:val="00A13838"/>
    <w:rsid w:val="00A333AE"/>
    <w:rsid w:val="00A56BF3"/>
    <w:rsid w:val="00A94DE0"/>
    <w:rsid w:val="00AA1D8D"/>
    <w:rsid w:val="00B47730"/>
    <w:rsid w:val="00BF71EC"/>
    <w:rsid w:val="00CB0664"/>
    <w:rsid w:val="00D5199D"/>
    <w:rsid w:val="00D51DC6"/>
    <w:rsid w:val="00D705F8"/>
    <w:rsid w:val="00D96A42"/>
    <w:rsid w:val="00DA140E"/>
    <w:rsid w:val="00DA2435"/>
    <w:rsid w:val="00DB6162"/>
    <w:rsid w:val="00E7033A"/>
    <w:rsid w:val="00EB0788"/>
    <w:rsid w:val="00EC5879"/>
    <w:rsid w:val="00F002A4"/>
    <w:rsid w:val="00F2051A"/>
    <w:rsid w:val="00F70604"/>
    <w:rsid w:val="00FB1AB3"/>
    <w:rsid w:val="00FB44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348568"/>
  <w14:defaultImageDpi w14:val="300"/>
  <w15:docId w15:val="{5E4AB3BC-ECE9-4B0A-8D2E-DDDCD0FC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8A5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2414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Lockley</cp:lastModifiedBy>
  <cp:revision>2</cp:revision>
  <dcterms:created xsi:type="dcterms:W3CDTF">2026-03-09T12:49:00Z</dcterms:created>
  <dcterms:modified xsi:type="dcterms:W3CDTF">2026-03-09T12:49:00Z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6762f991-b8b7-4f69-a143-4812d6a792d9</vt:lpwstr>
  </property>
</Properties>
</file>