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139D" w14:textId="1B3EBE2A" w:rsidR="00281997" w:rsidRPr="009A0CF6" w:rsidRDefault="001851A8" w:rsidP="003B3539">
      <w:pPr>
        <w:rPr>
          <w:rFonts w:ascii="Aptos" w:hAnsi="Aptos"/>
          <w:b/>
          <w:sz w:val="22"/>
          <w:szCs w:val="22"/>
        </w:rPr>
      </w:pPr>
      <w:r w:rsidRPr="009A0CF6">
        <w:rPr>
          <w:rFonts w:ascii="Aptos" w:hAnsi="Aptos"/>
          <w:b/>
          <w:sz w:val="22"/>
          <w:szCs w:val="22"/>
        </w:rPr>
        <w:t xml:space="preserve">              </w:t>
      </w:r>
      <w:r w:rsidR="009A0CF6" w:rsidRPr="009A0CF6">
        <w:rPr>
          <w:rFonts w:ascii="Aptos" w:hAnsi="Aptos"/>
          <w:b/>
          <w:noProof/>
          <w:sz w:val="22"/>
          <w:szCs w:val="22"/>
        </w:rPr>
        <w:drawing>
          <wp:inline distT="0" distB="0" distL="0" distR="0" wp14:anchorId="511204CF" wp14:editId="3B4F51D7">
            <wp:extent cx="613124" cy="1344743"/>
            <wp:effectExtent l="0" t="0" r="0" b="8255"/>
            <wp:docPr id="8" name="Picture 8"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34" cy="1345643"/>
                    </a:xfrm>
                    <a:prstGeom prst="rect">
                      <a:avLst/>
                    </a:prstGeom>
                    <a:noFill/>
                    <a:ln>
                      <a:noFill/>
                    </a:ln>
                  </pic:spPr>
                </pic:pic>
              </a:graphicData>
            </a:graphic>
          </wp:inline>
        </w:drawing>
      </w:r>
      <w:r w:rsidRPr="009A0CF6">
        <w:rPr>
          <w:rFonts w:ascii="Aptos" w:hAnsi="Aptos"/>
          <w:b/>
          <w:sz w:val="22"/>
          <w:szCs w:val="22"/>
        </w:rPr>
        <w:t xml:space="preserve">                                                                                </w:t>
      </w:r>
      <w:r w:rsidR="003B3539" w:rsidRPr="009A0CF6">
        <w:rPr>
          <w:rFonts w:ascii="Aptos" w:hAnsi="Aptos"/>
          <w:noProof/>
          <w:sz w:val="22"/>
          <w:szCs w:val="22"/>
        </w:rPr>
        <w:drawing>
          <wp:inline distT="0" distB="0" distL="0" distR="0" wp14:anchorId="073955A6" wp14:editId="3D977947">
            <wp:extent cx="1421812" cy="1352981"/>
            <wp:effectExtent l="0" t="0" r="6985" b="0"/>
            <wp:docPr id="7" name="Picture 7" descr="sciencecouncil_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encecouncil_logo_rgb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860" cy="1353027"/>
                    </a:xfrm>
                    <a:prstGeom prst="rect">
                      <a:avLst/>
                    </a:prstGeom>
                    <a:noFill/>
                    <a:ln>
                      <a:noFill/>
                    </a:ln>
                  </pic:spPr>
                </pic:pic>
              </a:graphicData>
            </a:graphic>
          </wp:inline>
        </w:drawing>
      </w:r>
      <w:r w:rsidR="003B3539" w:rsidRPr="009A0CF6">
        <w:rPr>
          <w:rFonts w:ascii="Aptos" w:hAnsi="Aptos"/>
          <w:b/>
          <w:sz w:val="22"/>
          <w:szCs w:val="22"/>
        </w:rPr>
        <w:t xml:space="preserve">   </w:t>
      </w:r>
      <w:r w:rsidR="003B3539" w:rsidRPr="009A0CF6">
        <w:rPr>
          <w:rFonts w:ascii="Aptos" w:hAnsi="Aptos"/>
          <w:b/>
          <w:sz w:val="22"/>
          <w:szCs w:val="22"/>
        </w:rPr>
        <w:tab/>
      </w:r>
      <w:r w:rsidR="003B3539" w:rsidRPr="009A0CF6">
        <w:rPr>
          <w:rFonts w:ascii="Aptos" w:hAnsi="Aptos"/>
          <w:b/>
          <w:sz w:val="22"/>
          <w:szCs w:val="22"/>
        </w:rPr>
        <w:tab/>
      </w:r>
      <w:r w:rsidR="003B3539" w:rsidRPr="009A0CF6">
        <w:rPr>
          <w:rFonts w:ascii="Aptos" w:hAnsi="Aptos"/>
          <w:b/>
          <w:sz w:val="22"/>
          <w:szCs w:val="22"/>
        </w:rPr>
        <w:tab/>
      </w:r>
      <w:r w:rsidR="003B3539" w:rsidRPr="009A0CF6">
        <w:rPr>
          <w:rFonts w:ascii="Aptos" w:hAnsi="Aptos"/>
          <w:b/>
          <w:sz w:val="22"/>
          <w:szCs w:val="22"/>
        </w:rPr>
        <w:tab/>
      </w:r>
      <w:r w:rsidR="003B3539" w:rsidRPr="009A0CF6">
        <w:rPr>
          <w:rFonts w:ascii="Aptos" w:hAnsi="Aptos"/>
          <w:b/>
          <w:sz w:val="22"/>
          <w:szCs w:val="22"/>
        </w:rPr>
        <w:tab/>
      </w:r>
      <w:r w:rsidR="003B3539" w:rsidRPr="009A0CF6">
        <w:rPr>
          <w:rFonts w:ascii="Aptos" w:hAnsi="Aptos"/>
          <w:b/>
          <w:sz w:val="22"/>
          <w:szCs w:val="22"/>
        </w:rPr>
        <w:tab/>
      </w:r>
    </w:p>
    <w:p w14:paraId="10D32470" w14:textId="77777777" w:rsidR="00281997" w:rsidRPr="009A0CF6" w:rsidRDefault="00281997" w:rsidP="0044678D">
      <w:pPr>
        <w:rPr>
          <w:rFonts w:ascii="Aptos" w:hAnsi="Aptos"/>
          <w:b/>
          <w:sz w:val="22"/>
          <w:szCs w:val="22"/>
        </w:rPr>
      </w:pPr>
    </w:p>
    <w:p w14:paraId="0F298B39" w14:textId="77777777" w:rsidR="00281997" w:rsidRPr="009A0CF6" w:rsidRDefault="00281997" w:rsidP="00987B1D">
      <w:pPr>
        <w:jc w:val="center"/>
        <w:rPr>
          <w:rFonts w:ascii="Aptos" w:hAnsi="Aptos"/>
          <w:b/>
          <w:sz w:val="22"/>
          <w:szCs w:val="22"/>
        </w:rPr>
      </w:pPr>
    </w:p>
    <w:p w14:paraId="47CEB577" w14:textId="77777777" w:rsidR="00281997" w:rsidRPr="00D5348E" w:rsidRDefault="001851A8" w:rsidP="00A571EB">
      <w:pPr>
        <w:jc w:val="center"/>
        <w:rPr>
          <w:rFonts w:ascii="Aptos" w:hAnsi="Aptos"/>
          <w:b/>
          <w:noProof/>
          <w:sz w:val="32"/>
          <w:szCs w:val="32"/>
        </w:rPr>
      </w:pPr>
      <w:r w:rsidRPr="00D5348E">
        <w:rPr>
          <w:rFonts w:ascii="Aptos" w:hAnsi="Aptos"/>
          <w:b/>
          <w:noProof/>
          <w:sz w:val="32"/>
          <w:szCs w:val="32"/>
        </w:rPr>
        <w:t>Chartered</w:t>
      </w:r>
      <w:r w:rsidR="00537A63" w:rsidRPr="00D5348E">
        <w:rPr>
          <w:rFonts w:ascii="Aptos" w:hAnsi="Aptos"/>
          <w:b/>
          <w:noProof/>
          <w:sz w:val="32"/>
          <w:szCs w:val="32"/>
        </w:rPr>
        <w:t xml:space="preserve"> Scientist</w:t>
      </w:r>
      <w:r w:rsidR="0044678D" w:rsidRPr="00D5348E">
        <w:rPr>
          <w:rFonts w:ascii="Aptos" w:hAnsi="Aptos"/>
          <w:b/>
          <w:noProof/>
          <w:sz w:val="32"/>
          <w:szCs w:val="32"/>
        </w:rPr>
        <w:t xml:space="preserve"> </w:t>
      </w:r>
      <w:r w:rsidR="00537A63" w:rsidRPr="00D5348E">
        <w:rPr>
          <w:rFonts w:ascii="Aptos" w:hAnsi="Aptos"/>
          <w:b/>
          <w:noProof/>
          <w:sz w:val="32"/>
          <w:szCs w:val="32"/>
        </w:rPr>
        <w:t>(</w:t>
      </w:r>
      <w:r w:rsidRPr="00D5348E">
        <w:rPr>
          <w:rFonts w:ascii="Aptos" w:hAnsi="Aptos"/>
          <w:b/>
          <w:noProof/>
          <w:sz w:val="32"/>
          <w:szCs w:val="32"/>
        </w:rPr>
        <w:t>C</w:t>
      </w:r>
      <w:r w:rsidR="00537A63" w:rsidRPr="00D5348E">
        <w:rPr>
          <w:rFonts w:ascii="Aptos" w:hAnsi="Aptos"/>
          <w:b/>
          <w:noProof/>
          <w:sz w:val="32"/>
          <w:szCs w:val="32"/>
        </w:rPr>
        <w:t>Sci</w:t>
      </w:r>
      <w:r w:rsidR="0044678D" w:rsidRPr="00D5348E">
        <w:rPr>
          <w:rFonts w:ascii="Aptos" w:hAnsi="Aptos"/>
          <w:b/>
          <w:noProof/>
          <w:sz w:val="32"/>
          <w:szCs w:val="32"/>
        </w:rPr>
        <w:t>)</w:t>
      </w:r>
    </w:p>
    <w:p w14:paraId="60147311" w14:textId="77777777" w:rsidR="00A571EB" w:rsidRPr="00D5348E" w:rsidRDefault="00696E93" w:rsidP="0044678D">
      <w:pPr>
        <w:jc w:val="center"/>
        <w:rPr>
          <w:rFonts w:ascii="Aptos" w:hAnsi="Aptos"/>
          <w:b/>
          <w:color w:val="30A4DC"/>
          <w:sz w:val="32"/>
          <w:szCs w:val="32"/>
        </w:rPr>
      </w:pPr>
      <w:r w:rsidRPr="00D5348E">
        <w:rPr>
          <w:rFonts w:ascii="Aptos" w:hAnsi="Aptos"/>
          <w:b/>
          <w:color w:val="30A4DC"/>
          <w:sz w:val="32"/>
          <w:szCs w:val="32"/>
        </w:rPr>
        <w:br/>
      </w:r>
      <w:r w:rsidR="00781D66" w:rsidRPr="00D5348E">
        <w:rPr>
          <w:rFonts w:ascii="Aptos" w:hAnsi="Aptos"/>
          <w:b/>
          <w:color w:val="30A4DC"/>
          <w:sz w:val="32"/>
          <w:szCs w:val="32"/>
        </w:rPr>
        <w:t>Guidance f</w:t>
      </w:r>
      <w:r w:rsidR="0044678D" w:rsidRPr="00D5348E">
        <w:rPr>
          <w:rFonts w:ascii="Aptos" w:hAnsi="Aptos"/>
          <w:b/>
          <w:color w:val="30A4DC"/>
          <w:sz w:val="32"/>
          <w:szCs w:val="32"/>
        </w:rPr>
        <w:t>or applicants</w:t>
      </w:r>
    </w:p>
    <w:p w14:paraId="0B8F2F0B" w14:textId="77777777" w:rsidR="0044678D" w:rsidRPr="009A0CF6" w:rsidRDefault="003671EE" w:rsidP="0044678D">
      <w:pPr>
        <w:jc w:val="center"/>
        <w:rPr>
          <w:rFonts w:ascii="Aptos" w:hAnsi="Aptos"/>
          <w:b/>
          <w:color w:val="30A4DC"/>
          <w:sz w:val="22"/>
          <w:szCs w:val="22"/>
        </w:rPr>
      </w:pPr>
      <w:r w:rsidRPr="009A0CF6">
        <w:rPr>
          <w:rFonts w:ascii="Aptos" w:hAnsi="Aptos"/>
          <w:b/>
          <w:noProof/>
          <w:color w:val="00B0F0"/>
          <w:sz w:val="22"/>
          <w:szCs w:val="22"/>
        </w:rPr>
        <mc:AlternateContent>
          <mc:Choice Requires="wps">
            <w:drawing>
              <wp:anchor distT="4294967295" distB="4294967295" distL="114300" distR="114300" simplePos="0" relativeHeight="251658752" behindDoc="0" locked="0" layoutInCell="1" allowOverlap="1" wp14:anchorId="44198FBF" wp14:editId="23AC77FE">
                <wp:simplePos x="0" y="0"/>
                <wp:positionH relativeFrom="column">
                  <wp:posOffset>11430</wp:posOffset>
                </wp:positionH>
                <wp:positionV relativeFrom="paragraph">
                  <wp:posOffset>212724</wp:posOffset>
                </wp:positionV>
                <wp:extent cx="50673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A9ED3"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" strokecolor="#30a4dc"/>
            </w:pict>
          </mc:Fallback>
        </mc:AlternateContent>
      </w:r>
      <w:r w:rsidR="0044678D" w:rsidRPr="009A0CF6">
        <w:rPr>
          <w:rFonts w:ascii="Aptos" w:hAnsi="Aptos"/>
          <w:b/>
          <w:color w:val="30A4DC"/>
          <w:sz w:val="22"/>
          <w:szCs w:val="22"/>
        </w:rPr>
        <w:br/>
      </w:r>
    </w:p>
    <w:p w14:paraId="0F0C60A3" w14:textId="77777777" w:rsidR="0044678D" w:rsidRPr="009A0CF6" w:rsidRDefault="0044678D" w:rsidP="0068028C">
      <w:pPr>
        <w:jc w:val="both"/>
        <w:outlineLvl w:val="0"/>
        <w:rPr>
          <w:rFonts w:ascii="Aptos" w:hAnsi="Aptos"/>
          <w:bCs/>
          <w:kern w:val="36"/>
          <w:sz w:val="22"/>
          <w:szCs w:val="22"/>
        </w:rPr>
      </w:pPr>
      <w:r w:rsidRPr="009A0CF6">
        <w:rPr>
          <w:rFonts w:ascii="Aptos" w:hAnsi="Aptos"/>
          <w:b/>
          <w:sz w:val="22"/>
          <w:szCs w:val="22"/>
        </w:rPr>
        <w:t>Introduction</w:t>
      </w:r>
      <w:r w:rsidR="0008305F" w:rsidRPr="009A0CF6">
        <w:rPr>
          <w:rFonts w:ascii="Aptos" w:hAnsi="Aptos"/>
          <w:b/>
          <w:color w:val="30A4DC"/>
          <w:sz w:val="22"/>
          <w:szCs w:val="22"/>
        </w:rPr>
        <w:br/>
      </w:r>
      <w:r w:rsidRPr="009A0CF6">
        <w:rPr>
          <w:rFonts w:ascii="Aptos" w:hAnsi="Aptos"/>
          <w:bCs/>
          <w:kern w:val="36"/>
          <w:sz w:val="22"/>
          <w:szCs w:val="22"/>
        </w:rPr>
        <w:t xml:space="preserve">This document provides information and details </w:t>
      </w:r>
      <w:r w:rsidR="00A571EB" w:rsidRPr="009A0CF6">
        <w:rPr>
          <w:rFonts w:ascii="Aptos" w:hAnsi="Aptos"/>
          <w:bCs/>
          <w:kern w:val="36"/>
          <w:sz w:val="22"/>
          <w:szCs w:val="22"/>
        </w:rPr>
        <w:t xml:space="preserve">about how </w:t>
      </w:r>
      <w:r w:rsidRPr="009A0CF6">
        <w:rPr>
          <w:rFonts w:ascii="Aptos" w:hAnsi="Aptos"/>
          <w:bCs/>
          <w:kern w:val="36"/>
          <w:sz w:val="22"/>
          <w:szCs w:val="22"/>
        </w:rPr>
        <w:t xml:space="preserve">to apply and be maintained as a </w:t>
      </w:r>
      <w:r w:rsidR="001F2D5D" w:rsidRPr="009A0CF6">
        <w:rPr>
          <w:rFonts w:ascii="Aptos" w:hAnsi="Aptos"/>
          <w:bCs/>
          <w:kern w:val="36"/>
          <w:sz w:val="22"/>
          <w:szCs w:val="22"/>
        </w:rPr>
        <w:t>Chartered</w:t>
      </w:r>
      <w:r w:rsidRPr="009A0CF6">
        <w:rPr>
          <w:rFonts w:ascii="Aptos" w:hAnsi="Aptos"/>
          <w:bCs/>
          <w:kern w:val="36"/>
          <w:sz w:val="22"/>
          <w:szCs w:val="22"/>
        </w:rPr>
        <w:t xml:space="preserve"> Scientist (</w:t>
      </w:r>
      <w:r w:rsidR="001F2D5D" w:rsidRPr="009A0CF6">
        <w:rPr>
          <w:rFonts w:ascii="Aptos" w:hAnsi="Aptos"/>
          <w:bCs/>
          <w:kern w:val="36"/>
          <w:sz w:val="22"/>
          <w:szCs w:val="22"/>
        </w:rPr>
        <w:t>C</w:t>
      </w:r>
      <w:r w:rsidRPr="009A0CF6">
        <w:rPr>
          <w:rFonts w:ascii="Aptos" w:hAnsi="Aptos"/>
          <w:bCs/>
          <w:kern w:val="36"/>
          <w:sz w:val="22"/>
          <w:szCs w:val="22"/>
        </w:rPr>
        <w:t>Sci).</w:t>
      </w:r>
    </w:p>
    <w:p w14:paraId="68E4040F" w14:textId="79D0343F" w:rsidR="0044678D" w:rsidRPr="009A0CF6" w:rsidRDefault="0044678D" w:rsidP="0068028C">
      <w:pPr>
        <w:spacing w:before="100" w:beforeAutospacing="1"/>
        <w:jc w:val="both"/>
        <w:outlineLvl w:val="0"/>
        <w:rPr>
          <w:rFonts w:ascii="Aptos" w:hAnsi="Aptos"/>
          <w:b/>
          <w:bCs/>
          <w:color w:val="008000"/>
          <w:kern w:val="36"/>
          <w:sz w:val="22"/>
          <w:szCs w:val="22"/>
        </w:rPr>
      </w:pPr>
      <w:r w:rsidRPr="009A0CF6">
        <w:rPr>
          <w:rFonts w:ascii="Aptos" w:hAnsi="Aptos"/>
          <w:bCs/>
          <w:kern w:val="36"/>
          <w:sz w:val="22"/>
          <w:szCs w:val="22"/>
        </w:rPr>
        <w:t xml:space="preserve">Should you have any questions regarding the process please contact </w:t>
      </w:r>
      <w:r w:rsidR="00D5348E">
        <w:rPr>
          <w:rFonts w:ascii="Aptos" w:hAnsi="Aptos"/>
          <w:bCs/>
          <w:kern w:val="36"/>
          <w:sz w:val="22"/>
          <w:szCs w:val="22"/>
        </w:rPr>
        <w:t xml:space="preserve">the Professional Support Services Manager </w:t>
      </w:r>
      <w:r w:rsidR="00C859A2" w:rsidRPr="009A0CF6">
        <w:rPr>
          <w:rFonts w:ascii="Aptos" w:hAnsi="Aptos"/>
          <w:sz w:val="22"/>
          <w:szCs w:val="22"/>
        </w:rPr>
        <w:t>Christian Burt</w:t>
      </w:r>
      <w:r w:rsidR="00D1105C" w:rsidRPr="009A0CF6">
        <w:rPr>
          <w:rFonts w:ascii="Aptos" w:hAnsi="Aptos"/>
          <w:sz w:val="22"/>
          <w:szCs w:val="22"/>
        </w:rPr>
        <w:t xml:space="preserve"> </w:t>
      </w:r>
      <w:r w:rsidR="00963B55" w:rsidRPr="009A0CF6">
        <w:rPr>
          <w:rFonts w:ascii="Aptos" w:hAnsi="Aptos"/>
          <w:sz w:val="22"/>
          <w:szCs w:val="22"/>
        </w:rPr>
        <w:t>by email</w:t>
      </w:r>
      <w:r w:rsidR="00D1105C" w:rsidRPr="009A0CF6">
        <w:rPr>
          <w:rFonts w:ascii="Aptos" w:hAnsi="Aptos"/>
          <w:sz w:val="22"/>
          <w:szCs w:val="22"/>
        </w:rPr>
        <w:t xml:space="preserve"> </w:t>
      </w:r>
      <w:hyperlink r:id="rId10" w:history="1">
        <w:r w:rsidR="00F10FC3" w:rsidRPr="009A0CF6">
          <w:rPr>
            <w:rStyle w:val="Hyperlink"/>
            <w:rFonts w:ascii="Aptos" w:hAnsi="Aptos"/>
            <w:sz w:val="22"/>
            <w:szCs w:val="22"/>
          </w:rPr>
          <w:t>christianburt@ibms.org</w:t>
        </w:r>
      </w:hyperlink>
      <w:r w:rsidR="00D1105C" w:rsidRPr="009A0CF6">
        <w:rPr>
          <w:rFonts w:ascii="Aptos" w:hAnsi="Aptos"/>
          <w:sz w:val="22"/>
          <w:szCs w:val="22"/>
        </w:rPr>
        <w:t xml:space="preserve"> </w:t>
      </w:r>
    </w:p>
    <w:p w14:paraId="0E7CB228" w14:textId="77777777" w:rsidR="00281997" w:rsidRPr="009A0CF6" w:rsidRDefault="00281997" w:rsidP="0068028C">
      <w:pPr>
        <w:jc w:val="both"/>
        <w:rPr>
          <w:rFonts w:ascii="Aptos" w:hAnsi="Aptos"/>
          <w:sz w:val="22"/>
          <w:szCs w:val="22"/>
        </w:rPr>
      </w:pPr>
    </w:p>
    <w:p w14:paraId="60CB61ED" w14:textId="77777777" w:rsidR="00537A63" w:rsidRPr="009A0CF6" w:rsidRDefault="0044678D" w:rsidP="0068028C">
      <w:pPr>
        <w:jc w:val="both"/>
        <w:rPr>
          <w:rFonts w:ascii="Aptos" w:eastAsia="Calibri" w:hAnsi="Aptos"/>
          <w:b/>
          <w:sz w:val="22"/>
          <w:szCs w:val="22"/>
        </w:rPr>
      </w:pPr>
      <w:r w:rsidRPr="009A0CF6">
        <w:rPr>
          <w:rFonts w:ascii="Aptos" w:hAnsi="Aptos"/>
          <w:b/>
          <w:sz w:val="22"/>
          <w:szCs w:val="22"/>
        </w:rPr>
        <w:t xml:space="preserve">About </w:t>
      </w:r>
      <w:r w:rsidR="001F2D5D" w:rsidRPr="009A0CF6">
        <w:rPr>
          <w:rFonts w:ascii="Aptos" w:eastAsia="Calibri" w:hAnsi="Aptos"/>
          <w:b/>
          <w:sz w:val="22"/>
          <w:szCs w:val="22"/>
        </w:rPr>
        <w:t>Chartered</w:t>
      </w:r>
      <w:r w:rsidR="00537A63" w:rsidRPr="009A0CF6">
        <w:rPr>
          <w:rFonts w:ascii="Aptos" w:eastAsia="Calibri" w:hAnsi="Aptos"/>
          <w:b/>
          <w:sz w:val="22"/>
          <w:szCs w:val="22"/>
        </w:rPr>
        <w:t xml:space="preserve"> Scientist</w:t>
      </w:r>
    </w:p>
    <w:p w14:paraId="7578A02E" w14:textId="77777777" w:rsidR="0008305F" w:rsidRPr="009A0CF6" w:rsidRDefault="0044678D" w:rsidP="0068028C">
      <w:pPr>
        <w:jc w:val="both"/>
        <w:rPr>
          <w:rFonts w:ascii="Aptos" w:eastAsia="Calibri" w:hAnsi="Aptos"/>
          <w:sz w:val="22"/>
          <w:szCs w:val="22"/>
        </w:rPr>
      </w:pPr>
      <w:r w:rsidRPr="009A0CF6">
        <w:rPr>
          <w:rFonts w:ascii="Aptos" w:eastAsia="Calibri" w:hAnsi="Aptos"/>
          <w:sz w:val="22"/>
          <w:szCs w:val="22"/>
        </w:rPr>
        <w:t xml:space="preserve">The </w:t>
      </w:r>
      <w:r w:rsidR="0008305F" w:rsidRPr="009A0CF6">
        <w:rPr>
          <w:rFonts w:ascii="Aptos" w:eastAsia="Calibri" w:hAnsi="Aptos"/>
          <w:sz w:val="22"/>
          <w:szCs w:val="22"/>
        </w:rPr>
        <w:t>Institute</w:t>
      </w:r>
      <w:r w:rsidRPr="009A0CF6">
        <w:rPr>
          <w:rFonts w:ascii="Aptos" w:eastAsia="Calibri" w:hAnsi="Aptos"/>
          <w:sz w:val="22"/>
          <w:szCs w:val="22"/>
        </w:rPr>
        <w:t xml:space="preserve"> of </w:t>
      </w:r>
      <w:r w:rsidR="0008305F" w:rsidRPr="009A0CF6">
        <w:rPr>
          <w:rFonts w:ascii="Aptos" w:eastAsia="Calibri" w:hAnsi="Aptos"/>
          <w:sz w:val="22"/>
          <w:szCs w:val="22"/>
        </w:rPr>
        <w:t xml:space="preserve">Biomedical Science is proud to be one of the professional bodies </w:t>
      </w:r>
      <w:r w:rsidR="001E351D" w:rsidRPr="009A0CF6">
        <w:rPr>
          <w:rFonts w:ascii="Aptos" w:eastAsia="Calibri" w:hAnsi="Aptos"/>
          <w:sz w:val="22"/>
          <w:szCs w:val="22"/>
        </w:rPr>
        <w:t>licenced by the Science Council to offer Chartered Scientist (CSci) registration.</w:t>
      </w:r>
    </w:p>
    <w:p w14:paraId="2FA5F1CF" w14:textId="77777777" w:rsidR="001E351D" w:rsidRPr="009A0CF6" w:rsidRDefault="001E351D" w:rsidP="0068028C">
      <w:pPr>
        <w:jc w:val="both"/>
        <w:rPr>
          <w:rFonts w:ascii="Aptos" w:eastAsia="Calibri" w:hAnsi="Aptos"/>
          <w:sz w:val="22"/>
          <w:szCs w:val="22"/>
        </w:rPr>
      </w:pPr>
    </w:p>
    <w:p w14:paraId="0C3A57A9" w14:textId="77777777" w:rsidR="001E351D" w:rsidRPr="009A0CF6" w:rsidRDefault="004C3DBC" w:rsidP="0068028C">
      <w:pPr>
        <w:jc w:val="both"/>
        <w:rPr>
          <w:rFonts w:ascii="Aptos" w:eastAsia="Calibri" w:hAnsi="Aptos"/>
          <w:sz w:val="22"/>
          <w:szCs w:val="22"/>
        </w:rPr>
      </w:pPr>
      <w:r w:rsidRPr="009A0CF6">
        <w:rPr>
          <w:rFonts w:ascii="Aptos" w:eastAsia="Calibri" w:hAnsi="Aptos"/>
          <w:sz w:val="22"/>
          <w:szCs w:val="22"/>
        </w:rPr>
        <w:t xml:space="preserve">Chartering </w:t>
      </w:r>
      <w:r w:rsidR="001E351D" w:rsidRPr="009A0CF6">
        <w:rPr>
          <w:rFonts w:ascii="Aptos" w:eastAsia="Calibri" w:hAnsi="Aptos"/>
          <w:sz w:val="22"/>
          <w:szCs w:val="22"/>
        </w:rPr>
        <w:t>enables those</w:t>
      </w:r>
      <w:r w:rsidRPr="009A0CF6">
        <w:rPr>
          <w:rFonts w:ascii="Aptos" w:eastAsia="Calibri" w:hAnsi="Aptos"/>
          <w:sz w:val="22"/>
          <w:szCs w:val="22"/>
        </w:rPr>
        <w:t xml:space="preserve"> eligible</w:t>
      </w:r>
      <w:r w:rsidR="001E351D" w:rsidRPr="009A0CF6">
        <w:rPr>
          <w:rFonts w:ascii="Aptos" w:eastAsia="Calibri" w:hAnsi="Aptos"/>
          <w:sz w:val="22"/>
          <w:szCs w:val="22"/>
        </w:rPr>
        <w:t xml:space="preserve"> Institute members </w:t>
      </w:r>
      <w:r w:rsidRPr="009A0CF6">
        <w:rPr>
          <w:rFonts w:ascii="Aptos" w:eastAsia="Calibri" w:hAnsi="Aptos"/>
          <w:sz w:val="22"/>
          <w:szCs w:val="22"/>
        </w:rPr>
        <w:t>to publicly demonstrate their commitment to professional standards, their profession and to use the designation CSci after their name.</w:t>
      </w:r>
    </w:p>
    <w:p w14:paraId="3541B07B" w14:textId="77777777" w:rsidR="00717937" w:rsidRPr="009A0CF6" w:rsidRDefault="00717937" w:rsidP="0068028C">
      <w:pPr>
        <w:jc w:val="both"/>
        <w:rPr>
          <w:rFonts w:ascii="Aptos" w:eastAsia="Calibri" w:hAnsi="Aptos"/>
          <w:color w:val="FF0000"/>
          <w:sz w:val="22"/>
          <w:szCs w:val="22"/>
        </w:rPr>
      </w:pPr>
    </w:p>
    <w:p w14:paraId="341C4077" w14:textId="77777777" w:rsidR="0044678D" w:rsidRPr="009A0CF6" w:rsidRDefault="00781D66" w:rsidP="0068028C">
      <w:pPr>
        <w:jc w:val="both"/>
        <w:rPr>
          <w:rFonts w:ascii="Aptos" w:hAnsi="Aptos"/>
          <w:bCs/>
          <w:kern w:val="36"/>
          <w:sz w:val="22"/>
          <w:szCs w:val="22"/>
        </w:rPr>
      </w:pPr>
      <w:r w:rsidRPr="009A0CF6">
        <w:rPr>
          <w:rFonts w:ascii="Aptos" w:eastAsia="Calibri" w:hAnsi="Aptos"/>
          <w:sz w:val="22"/>
          <w:szCs w:val="22"/>
        </w:rPr>
        <w:t xml:space="preserve">For our members with a Level 3 or </w:t>
      </w:r>
      <w:r w:rsidR="00802C25" w:rsidRPr="009A0CF6">
        <w:rPr>
          <w:rFonts w:ascii="Aptos" w:eastAsia="Calibri" w:hAnsi="Aptos"/>
          <w:sz w:val="22"/>
          <w:szCs w:val="22"/>
        </w:rPr>
        <w:t>5</w:t>
      </w:r>
      <w:r w:rsidRPr="009A0CF6">
        <w:rPr>
          <w:rFonts w:ascii="Aptos" w:eastAsia="Calibri" w:hAnsi="Aptos"/>
          <w:sz w:val="22"/>
          <w:szCs w:val="22"/>
        </w:rPr>
        <w:t xml:space="preserve"> qualification and scope of practice we offer Registered Science Technician and </w:t>
      </w:r>
      <w:r w:rsidR="00802C25" w:rsidRPr="009A0CF6">
        <w:rPr>
          <w:rFonts w:ascii="Aptos" w:eastAsia="Calibri" w:hAnsi="Aptos"/>
          <w:sz w:val="22"/>
          <w:szCs w:val="22"/>
        </w:rPr>
        <w:t>Registered</w:t>
      </w:r>
      <w:r w:rsidRPr="009A0CF6">
        <w:rPr>
          <w:rFonts w:ascii="Aptos" w:eastAsia="Calibri" w:hAnsi="Aptos"/>
          <w:sz w:val="22"/>
          <w:szCs w:val="22"/>
        </w:rPr>
        <w:t xml:space="preserve"> Scientist respectively as benefits of membership. </w:t>
      </w:r>
      <w:r w:rsidR="001C3736" w:rsidRPr="009A0CF6">
        <w:rPr>
          <w:rFonts w:ascii="Aptos" w:hAnsi="Aptos"/>
          <w:bCs/>
          <w:kern w:val="36"/>
          <w:sz w:val="22"/>
          <w:szCs w:val="22"/>
        </w:rPr>
        <w:t>Y</w:t>
      </w:r>
      <w:r w:rsidR="0008305F" w:rsidRPr="009A0CF6">
        <w:rPr>
          <w:rFonts w:ascii="Aptos" w:hAnsi="Aptos"/>
          <w:bCs/>
          <w:kern w:val="36"/>
          <w:sz w:val="22"/>
          <w:szCs w:val="22"/>
        </w:rPr>
        <w:t>ou can find our</w:t>
      </w:r>
      <w:r w:rsidR="007424A4" w:rsidRPr="009A0CF6">
        <w:rPr>
          <w:rFonts w:ascii="Aptos" w:hAnsi="Aptos"/>
          <w:bCs/>
          <w:kern w:val="36"/>
          <w:sz w:val="22"/>
          <w:szCs w:val="22"/>
        </w:rPr>
        <w:t xml:space="preserve"> more on our website at</w:t>
      </w:r>
      <w:r w:rsidR="007424A4" w:rsidRPr="009A0CF6">
        <w:rPr>
          <w:rFonts w:ascii="Aptos" w:hAnsi="Aptos"/>
          <w:bCs/>
          <w:color w:val="FF0000"/>
          <w:kern w:val="36"/>
          <w:sz w:val="22"/>
          <w:szCs w:val="22"/>
        </w:rPr>
        <w:t xml:space="preserve"> </w:t>
      </w:r>
      <w:hyperlink r:id="rId11" w:history="1">
        <w:r w:rsidR="00AF4979" w:rsidRPr="009A0CF6">
          <w:rPr>
            <w:rStyle w:val="Hyperlink"/>
            <w:rFonts w:ascii="Aptos" w:hAnsi="Aptos"/>
            <w:bCs/>
            <w:kern w:val="36"/>
            <w:sz w:val="22"/>
            <w:szCs w:val="22"/>
          </w:rPr>
          <w:t>www.ibms.org</w:t>
        </w:r>
      </w:hyperlink>
      <w:r w:rsidR="00AF4979" w:rsidRPr="009A0CF6">
        <w:rPr>
          <w:rFonts w:ascii="Aptos" w:hAnsi="Aptos"/>
          <w:bCs/>
          <w:kern w:val="36"/>
          <w:sz w:val="22"/>
          <w:szCs w:val="22"/>
        </w:rPr>
        <w:t xml:space="preserve"> </w:t>
      </w:r>
    </w:p>
    <w:p w14:paraId="3AE1F0A5" w14:textId="77777777" w:rsidR="00281997" w:rsidRPr="009A0CF6" w:rsidRDefault="00281997" w:rsidP="0068028C">
      <w:pPr>
        <w:jc w:val="both"/>
        <w:rPr>
          <w:rFonts w:ascii="Aptos" w:hAnsi="Aptos"/>
          <w:sz w:val="22"/>
          <w:szCs w:val="22"/>
          <w:u w:val="single"/>
        </w:rPr>
      </w:pPr>
    </w:p>
    <w:p w14:paraId="08D9B480" w14:textId="77777777" w:rsidR="008D1D6E" w:rsidRPr="009A0CF6" w:rsidRDefault="00E552E7" w:rsidP="0068028C">
      <w:pPr>
        <w:jc w:val="both"/>
        <w:rPr>
          <w:rFonts w:ascii="Aptos" w:hAnsi="Aptos"/>
          <w:b/>
          <w:color w:val="30A4DC"/>
          <w:sz w:val="22"/>
          <w:szCs w:val="22"/>
        </w:rPr>
      </w:pPr>
      <w:r w:rsidRPr="009A0CF6">
        <w:rPr>
          <w:rFonts w:ascii="Aptos" w:hAnsi="Aptos"/>
          <w:b/>
          <w:sz w:val="22"/>
          <w:szCs w:val="22"/>
        </w:rPr>
        <w:t>Eligibility</w:t>
      </w:r>
    </w:p>
    <w:p w14:paraId="22EE3BB6" w14:textId="7AAE4925" w:rsidR="00281997" w:rsidRPr="009A0CF6" w:rsidRDefault="0008305F" w:rsidP="0068028C">
      <w:pPr>
        <w:jc w:val="both"/>
        <w:rPr>
          <w:rFonts w:ascii="Aptos" w:hAnsi="Aptos"/>
          <w:sz w:val="22"/>
          <w:szCs w:val="22"/>
        </w:rPr>
      </w:pPr>
      <w:r w:rsidRPr="009A0CF6">
        <w:rPr>
          <w:rFonts w:ascii="Aptos" w:hAnsi="Aptos"/>
          <w:b/>
          <w:color w:val="30A4DC"/>
          <w:sz w:val="22"/>
          <w:szCs w:val="22"/>
        </w:rPr>
        <w:br/>
      </w:r>
      <w:r w:rsidR="00281997" w:rsidRPr="009A0CF6">
        <w:rPr>
          <w:rFonts w:ascii="Aptos" w:hAnsi="Aptos"/>
          <w:sz w:val="22"/>
          <w:szCs w:val="22"/>
        </w:rPr>
        <w:t xml:space="preserve">To become a </w:t>
      </w:r>
      <w:r w:rsidR="001F2D5D" w:rsidRPr="009A0CF6">
        <w:rPr>
          <w:rFonts w:ascii="Aptos" w:hAnsi="Aptos"/>
          <w:noProof/>
          <w:sz w:val="22"/>
          <w:szCs w:val="22"/>
        </w:rPr>
        <w:t>Chartered</w:t>
      </w:r>
      <w:r w:rsidRPr="009A0CF6">
        <w:rPr>
          <w:rFonts w:ascii="Aptos" w:hAnsi="Aptos"/>
          <w:noProof/>
          <w:sz w:val="22"/>
          <w:szCs w:val="22"/>
        </w:rPr>
        <w:t xml:space="preserve"> </w:t>
      </w:r>
      <w:r w:rsidR="00D6759A" w:rsidRPr="009A0CF6">
        <w:rPr>
          <w:rFonts w:ascii="Aptos" w:hAnsi="Aptos"/>
          <w:noProof/>
          <w:sz w:val="22"/>
          <w:szCs w:val="22"/>
        </w:rPr>
        <w:t>Scientist</w:t>
      </w:r>
      <w:r w:rsidRPr="009A0CF6">
        <w:rPr>
          <w:rFonts w:ascii="Aptos" w:hAnsi="Aptos"/>
          <w:b/>
          <w:noProof/>
          <w:sz w:val="22"/>
          <w:szCs w:val="22"/>
        </w:rPr>
        <w:t xml:space="preserve"> </w:t>
      </w:r>
      <w:r w:rsidR="00BF005A" w:rsidRPr="009A0CF6">
        <w:rPr>
          <w:rFonts w:ascii="Aptos" w:hAnsi="Aptos"/>
          <w:noProof/>
          <w:sz w:val="22"/>
          <w:szCs w:val="22"/>
        </w:rPr>
        <w:t xml:space="preserve">you </w:t>
      </w:r>
      <w:r w:rsidR="00281997" w:rsidRPr="009A0CF6">
        <w:rPr>
          <w:rFonts w:ascii="Aptos" w:hAnsi="Aptos"/>
          <w:sz w:val="22"/>
          <w:szCs w:val="22"/>
        </w:rPr>
        <w:t>will need to</w:t>
      </w:r>
      <w:r w:rsidRPr="009A0CF6">
        <w:rPr>
          <w:rFonts w:ascii="Aptos" w:hAnsi="Aptos"/>
          <w:sz w:val="22"/>
          <w:szCs w:val="22"/>
        </w:rPr>
        <w:t>:</w:t>
      </w:r>
    </w:p>
    <w:p w14:paraId="0B38FE84" w14:textId="77777777" w:rsidR="00976349" w:rsidRPr="009A0CF6" w:rsidRDefault="00976349" w:rsidP="0068028C">
      <w:pPr>
        <w:jc w:val="both"/>
        <w:rPr>
          <w:rFonts w:ascii="Aptos" w:hAnsi="Aptos"/>
          <w:b/>
          <w:color w:val="30A4DC"/>
          <w:sz w:val="22"/>
          <w:szCs w:val="22"/>
        </w:rPr>
      </w:pPr>
    </w:p>
    <w:p w14:paraId="28758B36" w14:textId="77777777" w:rsidR="008D1D6E" w:rsidRPr="009A0CF6" w:rsidRDefault="008D1D6E" w:rsidP="001F57A6">
      <w:pPr>
        <w:numPr>
          <w:ilvl w:val="0"/>
          <w:numId w:val="1"/>
        </w:numPr>
        <w:jc w:val="both"/>
        <w:rPr>
          <w:rFonts w:ascii="Aptos" w:hAnsi="Aptos"/>
          <w:sz w:val="22"/>
          <w:szCs w:val="22"/>
        </w:rPr>
      </w:pPr>
      <w:r w:rsidRPr="009A0CF6">
        <w:rPr>
          <w:rFonts w:ascii="Aptos" w:hAnsi="Aptos"/>
          <w:sz w:val="22"/>
          <w:szCs w:val="22"/>
        </w:rPr>
        <w:t>The exemplifying educational requirement for CSci is a relevant qualification at QCF level 7 (Masters or M-Level). Candidates may also meet the requirement by a combination of work based learning and other qualifications and you may be required to complete an M-Level equivalence report as part of your application.</w:t>
      </w:r>
    </w:p>
    <w:p w14:paraId="406A6524" w14:textId="0582DD15" w:rsidR="0058177D" w:rsidRPr="009A0CF6" w:rsidRDefault="00F75F46" w:rsidP="001F57A6">
      <w:pPr>
        <w:numPr>
          <w:ilvl w:val="0"/>
          <w:numId w:val="1"/>
        </w:numPr>
        <w:jc w:val="both"/>
        <w:rPr>
          <w:rFonts w:ascii="Aptos" w:hAnsi="Aptos"/>
          <w:sz w:val="22"/>
          <w:szCs w:val="22"/>
        </w:rPr>
      </w:pPr>
      <w:r w:rsidRPr="009A0CF6">
        <w:rPr>
          <w:rFonts w:ascii="Aptos" w:hAnsi="Aptos"/>
          <w:sz w:val="22"/>
          <w:szCs w:val="22"/>
        </w:rPr>
        <w:t xml:space="preserve">Have </w:t>
      </w:r>
      <w:r w:rsidR="001F2D5D" w:rsidRPr="009A0CF6">
        <w:rPr>
          <w:rFonts w:ascii="Aptos" w:hAnsi="Aptos"/>
          <w:sz w:val="22"/>
          <w:szCs w:val="22"/>
        </w:rPr>
        <w:t>at least four</w:t>
      </w:r>
      <w:r w:rsidRPr="009A0CF6">
        <w:rPr>
          <w:rFonts w:ascii="Aptos" w:hAnsi="Aptos"/>
          <w:sz w:val="22"/>
          <w:szCs w:val="22"/>
        </w:rPr>
        <w:t xml:space="preserve"> years </w:t>
      </w:r>
      <w:r w:rsidR="001F2D5D" w:rsidRPr="009A0CF6">
        <w:rPr>
          <w:rFonts w:ascii="Aptos" w:hAnsi="Aptos"/>
          <w:sz w:val="22"/>
          <w:szCs w:val="22"/>
        </w:rPr>
        <w:t xml:space="preserve">post-graduate </w:t>
      </w:r>
      <w:r w:rsidRPr="009A0CF6">
        <w:rPr>
          <w:rFonts w:ascii="Aptos" w:hAnsi="Aptos"/>
          <w:sz w:val="22"/>
          <w:szCs w:val="22"/>
        </w:rPr>
        <w:t xml:space="preserve">professional experience </w:t>
      </w:r>
      <w:r w:rsidR="0058177D" w:rsidRPr="009A0CF6">
        <w:rPr>
          <w:rFonts w:ascii="Aptos" w:hAnsi="Aptos"/>
          <w:sz w:val="22"/>
          <w:szCs w:val="22"/>
        </w:rPr>
        <w:t xml:space="preserve">and be in current practice </w:t>
      </w:r>
      <w:r w:rsidRPr="009A0CF6">
        <w:rPr>
          <w:rFonts w:ascii="Aptos" w:hAnsi="Aptos"/>
          <w:sz w:val="22"/>
          <w:szCs w:val="22"/>
        </w:rPr>
        <w:t xml:space="preserve">in the field of biomedical </w:t>
      </w:r>
      <w:r w:rsidR="00F10FC3" w:rsidRPr="009A0CF6">
        <w:rPr>
          <w:rFonts w:ascii="Aptos" w:hAnsi="Aptos"/>
          <w:sz w:val="22"/>
          <w:szCs w:val="22"/>
        </w:rPr>
        <w:t>science.</w:t>
      </w:r>
      <w:r w:rsidR="001F2D5D" w:rsidRPr="009A0CF6">
        <w:rPr>
          <w:rFonts w:ascii="Aptos" w:hAnsi="Aptos"/>
          <w:sz w:val="22"/>
          <w:szCs w:val="22"/>
        </w:rPr>
        <w:t xml:space="preserve"> </w:t>
      </w:r>
    </w:p>
    <w:p w14:paraId="4CB6FDB4" w14:textId="77777777" w:rsidR="008D1D6E" w:rsidRPr="009A0CF6" w:rsidRDefault="00BF005A" w:rsidP="001F57A6">
      <w:pPr>
        <w:numPr>
          <w:ilvl w:val="0"/>
          <w:numId w:val="1"/>
        </w:numPr>
        <w:jc w:val="both"/>
        <w:rPr>
          <w:rFonts w:ascii="Aptos" w:hAnsi="Aptos"/>
          <w:sz w:val="22"/>
          <w:szCs w:val="22"/>
        </w:rPr>
      </w:pPr>
      <w:r w:rsidRPr="009A0CF6">
        <w:rPr>
          <w:rFonts w:ascii="Aptos" w:hAnsi="Aptos"/>
          <w:sz w:val="22"/>
          <w:szCs w:val="22"/>
        </w:rPr>
        <w:t>Demonstrate e</w:t>
      </w:r>
      <w:r w:rsidR="00431DAB" w:rsidRPr="009A0CF6">
        <w:rPr>
          <w:rFonts w:ascii="Aptos" w:hAnsi="Aptos"/>
          <w:sz w:val="22"/>
          <w:szCs w:val="22"/>
        </w:rPr>
        <w:t>vidence of</w:t>
      </w:r>
      <w:r w:rsidR="00730893" w:rsidRPr="009A0CF6">
        <w:rPr>
          <w:rFonts w:ascii="Aptos" w:hAnsi="Aptos"/>
          <w:sz w:val="22"/>
          <w:szCs w:val="22"/>
        </w:rPr>
        <w:t xml:space="preserve"> Cont</w:t>
      </w:r>
      <w:r w:rsidR="006A5F8D" w:rsidRPr="009A0CF6">
        <w:rPr>
          <w:rFonts w:ascii="Aptos" w:hAnsi="Aptos"/>
          <w:sz w:val="22"/>
          <w:szCs w:val="22"/>
        </w:rPr>
        <w:t xml:space="preserve">inuing </w:t>
      </w:r>
      <w:r w:rsidR="00A5609D" w:rsidRPr="009A0CF6">
        <w:rPr>
          <w:rFonts w:ascii="Aptos" w:hAnsi="Aptos"/>
          <w:sz w:val="22"/>
          <w:szCs w:val="22"/>
        </w:rPr>
        <w:t>Professional Development</w:t>
      </w:r>
      <w:r w:rsidR="0058177D" w:rsidRPr="009A0CF6">
        <w:rPr>
          <w:rFonts w:ascii="Aptos" w:hAnsi="Aptos"/>
          <w:sz w:val="22"/>
          <w:szCs w:val="22"/>
        </w:rPr>
        <w:t xml:space="preserve"> </w:t>
      </w:r>
    </w:p>
    <w:p w14:paraId="232FC440" w14:textId="75336740" w:rsidR="00A5609D" w:rsidRPr="009A0CF6" w:rsidRDefault="00A5609D" w:rsidP="001F57A6">
      <w:pPr>
        <w:numPr>
          <w:ilvl w:val="0"/>
          <w:numId w:val="1"/>
        </w:numPr>
        <w:jc w:val="both"/>
        <w:rPr>
          <w:rFonts w:ascii="Aptos" w:hAnsi="Aptos"/>
          <w:sz w:val="22"/>
          <w:szCs w:val="22"/>
        </w:rPr>
      </w:pPr>
      <w:r w:rsidRPr="009A0CF6">
        <w:rPr>
          <w:rFonts w:ascii="Aptos" w:hAnsi="Aptos"/>
          <w:sz w:val="22"/>
          <w:szCs w:val="22"/>
        </w:rPr>
        <w:t xml:space="preserve">Have </w:t>
      </w:r>
      <w:r w:rsidR="00E5292A" w:rsidRPr="009A0CF6">
        <w:rPr>
          <w:rFonts w:ascii="Aptos" w:hAnsi="Aptos"/>
          <w:sz w:val="22"/>
          <w:szCs w:val="22"/>
        </w:rPr>
        <w:t>a</w:t>
      </w:r>
      <w:r w:rsidRPr="009A0CF6">
        <w:rPr>
          <w:rFonts w:ascii="Aptos" w:hAnsi="Aptos"/>
          <w:sz w:val="22"/>
          <w:szCs w:val="22"/>
        </w:rPr>
        <w:t xml:space="preserve"> </w:t>
      </w:r>
      <w:r w:rsidR="00976349" w:rsidRPr="009A0CF6">
        <w:rPr>
          <w:rFonts w:ascii="Aptos" w:hAnsi="Aptos"/>
          <w:b/>
          <w:bCs/>
          <w:sz w:val="22"/>
          <w:szCs w:val="22"/>
        </w:rPr>
        <w:t>Supporter</w:t>
      </w:r>
      <w:r w:rsidR="00976349" w:rsidRPr="009A0CF6">
        <w:rPr>
          <w:rFonts w:ascii="Aptos" w:hAnsi="Aptos"/>
          <w:sz w:val="22"/>
          <w:szCs w:val="22"/>
        </w:rPr>
        <w:t xml:space="preserve"> for the application.</w:t>
      </w:r>
    </w:p>
    <w:p w14:paraId="7A888744" w14:textId="77777777" w:rsidR="00696E93" w:rsidRPr="009A0CF6" w:rsidRDefault="00696E93" w:rsidP="0068028C">
      <w:pPr>
        <w:jc w:val="both"/>
        <w:rPr>
          <w:rFonts w:ascii="Aptos" w:hAnsi="Aptos"/>
          <w:sz w:val="22"/>
          <w:szCs w:val="22"/>
        </w:rPr>
      </w:pPr>
    </w:p>
    <w:p w14:paraId="62BA287F" w14:textId="77777777" w:rsidR="00696E93" w:rsidRPr="009A0CF6" w:rsidRDefault="00696E93" w:rsidP="0068028C">
      <w:pPr>
        <w:jc w:val="both"/>
        <w:rPr>
          <w:rFonts w:ascii="Aptos" w:hAnsi="Aptos"/>
          <w:sz w:val="22"/>
          <w:szCs w:val="22"/>
        </w:rPr>
      </w:pPr>
      <w:r w:rsidRPr="009A0CF6">
        <w:rPr>
          <w:rFonts w:ascii="Aptos" w:hAnsi="Aptos"/>
          <w:sz w:val="22"/>
          <w:szCs w:val="22"/>
        </w:rPr>
        <w:t>Further details about these requirements are included further on in this document.</w:t>
      </w:r>
    </w:p>
    <w:p w14:paraId="1AB08673" w14:textId="77777777" w:rsidR="00781D66" w:rsidRPr="009A0CF6" w:rsidRDefault="00781D66" w:rsidP="0068028C">
      <w:pPr>
        <w:jc w:val="both"/>
        <w:rPr>
          <w:rFonts w:ascii="Aptos" w:hAnsi="Aptos"/>
          <w:b/>
          <w:color w:val="30A4DC"/>
          <w:sz w:val="22"/>
          <w:szCs w:val="22"/>
        </w:rPr>
      </w:pPr>
    </w:p>
    <w:p w14:paraId="0122BC5A" w14:textId="77777777" w:rsidR="00DD6BE7" w:rsidRPr="009A0CF6" w:rsidRDefault="00DD6BE7" w:rsidP="0068028C">
      <w:pPr>
        <w:jc w:val="both"/>
        <w:rPr>
          <w:rFonts w:ascii="Aptos" w:hAnsi="Aptos"/>
          <w:b/>
          <w:color w:val="30A4DC"/>
          <w:sz w:val="22"/>
          <w:szCs w:val="22"/>
        </w:rPr>
      </w:pPr>
    </w:p>
    <w:p w14:paraId="4C6C598C" w14:textId="77777777" w:rsidR="00976349" w:rsidRPr="009A0CF6" w:rsidRDefault="00976349" w:rsidP="0068028C">
      <w:pPr>
        <w:jc w:val="both"/>
        <w:rPr>
          <w:rFonts w:ascii="Aptos" w:hAnsi="Aptos"/>
          <w:b/>
          <w:sz w:val="22"/>
          <w:szCs w:val="22"/>
        </w:rPr>
      </w:pPr>
    </w:p>
    <w:p w14:paraId="2CA0829E" w14:textId="5DBA3ABD" w:rsidR="00DD6BE7" w:rsidRPr="009A0CF6" w:rsidRDefault="00137065" w:rsidP="0068028C">
      <w:pPr>
        <w:jc w:val="both"/>
        <w:rPr>
          <w:rFonts w:ascii="Aptos" w:hAnsi="Aptos"/>
          <w:b/>
          <w:sz w:val="22"/>
          <w:szCs w:val="22"/>
        </w:rPr>
      </w:pPr>
      <w:r w:rsidRPr="009A0CF6">
        <w:rPr>
          <w:rFonts w:ascii="Aptos" w:hAnsi="Aptos"/>
          <w:b/>
          <w:sz w:val="22"/>
          <w:szCs w:val="22"/>
        </w:rPr>
        <w:t>Experience</w:t>
      </w:r>
    </w:p>
    <w:p w14:paraId="24BFAA8A" w14:textId="77777777" w:rsidR="007B2161" w:rsidRPr="009A0CF6" w:rsidRDefault="00137065" w:rsidP="0068028C">
      <w:pPr>
        <w:jc w:val="both"/>
        <w:rPr>
          <w:rFonts w:ascii="Aptos" w:hAnsi="Aptos"/>
          <w:sz w:val="22"/>
          <w:szCs w:val="22"/>
        </w:rPr>
      </w:pPr>
      <w:r w:rsidRPr="009A0CF6">
        <w:rPr>
          <w:rFonts w:ascii="Aptos" w:hAnsi="Aptos"/>
          <w:b/>
          <w:color w:val="30A4DC"/>
          <w:sz w:val="22"/>
          <w:szCs w:val="22"/>
        </w:rPr>
        <w:br/>
      </w:r>
      <w:r w:rsidRPr="009A0CF6">
        <w:rPr>
          <w:rFonts w:ascii="Aptos" w:hAnsi="Aptos"/>
          <w:sz w:val="22"/>
          <w:szCs w:val="22"/>
        </w:rPr>
        <w:t xml:space="preserve">Applicants are required to </w:t>
      </w:r>
      <w:r w:rsidR="00E91074" w:rsidRPr="009A0CF6">
        <w:rPr>
          <w:rFonts w:ascii="Aptos" w:hAnsi="Aptos"/>
          <w:sz w:val="22"/>
          <w:szCs w:val="22"/>
        </w:rPr>
        <w:t xml:space="preserve">at least four years post-graduate </w:t>
      </w:r>
      <w:r w:rsidRPr="009A0CF6">
        <w:rPr>
          <w:rFonts w:ascii="Aptos" w:hAnsi="Aptos"/>
          <w:sz w:val="22"/>
          <w:szCs w:val="22"/>
        </w:rPr>
        <w:t xml:space="preserve">professional experience within a biomedical science </w:t>
      </w:r>
      <w:r w:rsidR="001B2610" w:rsidRPr="009A0CF6">
        <w:rPr>
          <w:rFonts w:ascii="Aptos" w:hAnsi="Aptos"/>
          <w:sz w:val="22"/>
          <w:szCs w:val="22"/>
        </w:rPr>
        <w:t xml:space="preserve">related </w:t>
      </w:r>
      <w:r w:rsidRPr="009A0CF6">
        <w:rPr>
          <w:rFonts w:ascii="Aptos" w:hAnsi="Aptos"/>
          <w:sz w:val="22"/>
          <w:szCs w:val="22"/>
        </w:rPr>
        <w:t xml:space="preserve">setting. This does not just cover the NHS, but </w:t>
      </w:r>
      <w:r w:rsidR="001B2610" w:rsidRPr="009A0CF6">
        <w:rPr>
          <w:rFonts w:ascii="Aptos" w:hAnsi="Aptos"/>
          <w:sz w:val="22"/>
          <w:szCs w:val="22"/>
        </w:rPr>
        <w:t xml:space="preserve">also </w:t>
      </w:r>
      <w:r w:rsidRPr="009A0CF6">
        <w:rPr>
          <w:rFonts w:ascii="Aptos" w:hAnsi="Aptos"/>
          <w:sz w:val="22"/>
          <w:szCs w:val="22"/>
        </w:rPr>
        <w:t>those that work within Government, academia</w:t>
      </w:r>
      <w:r w:rsidR="00D75D25" w:rsidRPr="009A0CF6">
        <w:rPr>
          <w:rFonts w:ascii="Aptos" w:hAnsi="Aptos"/>
          <w:sz w:val="22"/>
          <w:szCs w:val="22"/>
        </w:rPr>
        <w:t>, the private sector and the armed forces</w:t>
      </w:r>
      <w:r w:rsidR="00510F22" w:rsidRPr="009A0CF6">
        <w:rPr>
          <w:rFonts w:ascii="Aptos" w:hAnsi="Aptos"/>
          <w:sz w:val="22"/>
          <w:szCs w:val="22"/>
        </w:rPr>
        <w:t xml:space="preserve"> and industry</w:t>
      </w:r>
      <w:r w:rsidR="00D75D25" w:rsidRPr="009A0CF6">
        <w:rPr>
          <w:rFonts w:ascii="Aptos" w:hAnsi="Aptos"/>
          <w:sz w:val="22"/>
          <w:szCs w:val="22"/>
        </w:rPr>
        <w:t>.</w:t>
      </w:r>
    </w:p>
    <w:p w14:paraId="67FE2584" w14:textId="77777777" w:rsidR="00D75D25" w:rsidRPr="009A0CF6" w:rsidRDefault="00D75D25" w:rsidP="0068028C">
      <w:pPr>
        <w:jc w:val="both"/>
        <w:rPr>
          <w:rFonts w:ascii="Aptos" w:hAnsi="Aptos"/>
          <w:b/>
          <w:color w:val="30A4DC"/>
          <w:sz w:val="22"/>
          <w:szCs w:val="22"/>
        </w:rPr>
      </w:pPr>
    </w:p>
    <w:p w14:paraId="1BF2360C" w14:textId="77777777" w:rsidR="008D1D6E" w:rsidRPr="009A0CF6" w:rsidRDefault="008D1D6E" w:rsidP="00DD6BE7">
      <w:pPr>
        <w:jc w:val="center"/>
        <w:rPr>
          <w:rFonts w:ascii="Aptos" w:hAnsi="Aptos"/>
          <w:b/>
          <w:sz w:val="22"/>
          <w:szCs w:val="22"/>
        </w:rPr>
      </w:pPr>
      <w:r w:rsidRPr="009A0CF6">
        <w:rPr>
          <w:rFonts w:ascii="Aptos" w:hAnsi="Aptos"/>
          <w:b/>
          <w:sz w:val="22"/>
          <w:szCs w:val="22"/>
        </w:rPr>
        <w:t>CONTINUING PROFESSIONAL DEVELOPMENT</w:t>
      </w:r>
    </w:p>
    <w:p w14:paraId="36103A89" w14:textId="77777777" w:rsidR="008D1D6E" w:rsidRPr="009A0CF6" w:rsidRDefault="008D1D6E" w:rsidP="008D1D6E">
      <w:pPr>
        <w:jc w:val="both"/>
        <w:rPr>
          <w:rFonts w:ascii="Aptos" w:hAnsi="Aptos"/>
          <w:sz w:val="22"/>
          <w:szCs w:val="22"/>
        </w:rPr>
      </w:pPr>
    </w:p>
    <w:p w14:paraId="27A25AE2" w14:textId="77777777" w:rsidR="008D1D6E" w:rsidRPr="009A0CF6" w:rsidRDefault="008D1D6E" w:rsidP="008D1D6E">
      <w:pPr>
        <w:jc w:val="both"/>
        <w:rPr>
          <w:rFonts w:ascii="Aptos" w:hAnsi="Aptos"/>
          <w:sz w:val="22"/>
          <w:szCs w:val="22"/>
        </w:rPr>
      </w:pPr>
      <w:r w:rsidRPr="009A0CF6">
        <w:rPr>
          <w:rFonts w:ascii="Aptos" w:hAnsi="Aptos"/>
          <w:sz w:val="22"/>
          <w:szCs w:val="22"/>
        </w:rPr>
        <w:t>Licensed Bodies are required to monitor the CPD of their registrants annually. Chartered Scientists must comply with the Science Council CPD Standards for Registrants which state that:</w:t>
      </w:r>
    </w:p>
    <w:p w14:paraId="1A856406" w14:textId="77777777" w:rsidR="008D1D6E" w:rsidRPr="009A0CF6" w:rsidRDefault="008D1D6E" w:rsidP="008D1D6E">
      <w:pPr>
        <w:jc w:val="both"/>
        <w:rPr>
          <w:rFonts w:ascii="Aptos" w:hAnsi="Aptos"/>
          <w:sz w:val="22"/>
          <w:szCs w:val="22"/>
        </w:rPr>
      </w:pPr>
    </w:p>
    <w:p w14:paraId="0A5AFE71" w14:textId="77B08E4D" w:rsidR="008D1D6E" w:rsidRPr="009A0CF6" w:rsidRDefault="008D1D6E" w:rsidP="008D1D6E">
      <w:pPr>
        <w:jc w:val="both"/>
        <w:rPr>
          <w:rFonts w:ascii="Aptos" w:hAnsi="Aptos"/>
          <w:sz w:val="22"/>
          <w:szCs w:val="22"/>
        </w:rPr>
      </w:pPr>
      <w:r w:rsidRPr="009A0CF6">
        <w:rPr>
          <w:rFonts w:ascii="Aptos" w:hAnsi="Aptos"/>
          <w:sz w:val="22"/>
          <w:szCs w:val="22"/>
        </w:rPr>
        <w:t>Registrants must:</w:t>
      </w:r>
    </w:p>
    <w:p w14:paraId="4B5007AC" w14:textId="58433A4F" w:rsidR="00963B55" w:rsidRPr="009A0CF6" w:rsidRDefault="00963B55" w:rsidP="008D1D6E">
      <w:pPr>
        <w:jc w:val="both"/>
        <w:rPr>
          <w:rFonts w:ascii="Aptos" w:hAnsi="Aptos"/>
          <w:sz w:val="22"/>
          <w:szCs w:val="22"/>
        </w:rPr>
      </w:pPr>
    </w:p>
    <w:p w14:paraId="53EF0FA9" w14:textId="77777777" w:rsidR="00963B55" w:rsidRPr="009A0CF6" w:rsidRDefault="00963B55" w:rsidP="00963B55">
      <w:pPr>
        <w:jc w:val="both"/>
        <w:rPr>
          <w:rFonts w:ascii="Aptos" w:hAnsi="Aptos"/>
          <w:b/>
          <w:bCs/>
          <w:sz w:val="22"/>
          <w:szCs w:val="22"/>
        </w:rPr>
      </w:pPr>
      <w:r w:rsidRPr="009A0CF6">
        <w:rPr>
          <w:rFonts w:ascii="Aptos" w:hAnsi="Aptos"/>
          <w:b/>
          <w:bCs/>
          <w:sz w:val="22"/>
          <w:szCs w:val="22"/>
        </w:rPr>
        <w:t>Standard 1</w:t>
      </w:r>
    </w:p>
    <w:p w14:paraId="2620C6F6" w14:textId="600191E8" w:rsidR="00963B55" w:rsidRPr="009A0CF6" w:rsidRDefault="00963B55" w:rsidP="00963B55">
      <w:pPr>
        <w:jc w:val="both"/>
        <w:rPr>
          <w:rFonts w:ascii="Aptos" w:hAnsi="Aptos"/>
          <w:sz w:val="22"/>
          <w:szCs w:val="22"/>
        </w:rPr>
      </w:pPr>
      <w:r w:rsidRPr="009A0CF6">
        <w:rPr>
          <w:rFonts w:ascii="Aptos" w:hAnsi="Aptos"/>
          <w:sz w:val="22"/>
          <w:szCs w:val="22"/>
        </w:rPr>
        <w:t>A registrant must maintain a continuous, up-to-date, accurate and reflective record of their CPD activities and be able to provide supporting evidence if requested.</w:t>
      </w:r>
    </w:p>
    <w:p w14:paraId="37474B6C" w14:textId="4525356B" w:rsidR="00963B55" w:rsidRPr="009A0CF6" w:rsidRDefault="00963B55" w:rsidP="00963B55">
      <w:pPr>
        <w:jc w:val="both"/>
        <w:rPr>
          <w:rFonts w:ascii="Aptos" w:hAnsi="Aptos"/>
          <w:sz w:val="22"/>
          <w:szCs w:val="22"/>
        </w:rPr>
      </w:pPr>
    </w:p>
    <w:p w14:paraId="11D621BF" w14:textId="77777777" w:rsidR="00963B55" w:rsidRPr="009A0CF6" w:rsidRDefault="00963B55" w:rsidP="00963B55">
      <w:pPr>
        <w:jc w:val="both"/>
        <w:rPr>
          <w:rFonts w:ascii="Aptos" w:hAnsi="Aptos"/>
          <w:b/>
          <w:bCs/>
          <w:sz w:val="22"/>
          <w:szCs w:val="22"/>
        </w:rPr>
      </w:pPr>
      <w:r w:rsidRPr="009A0CF6">
        <w:rPr>
          <w:rFonts w:ascii="Aptos" w:hAnsi="Aptos"/>
          <w:b/>
          <w:bCs/>
          <w:sz w:val="22"/>
          <w:szCs w:val="22"/>
        </w:rPr>
        <w:t>Standard 2</w:t>
      </w:r>
    </w:p>
    <w:p w14:paraId="5ED968E3" w14:textId="77777777" w:rsidR="00963B55" w:rsidRPr="009A0CF6" w:rsidRDefault="00963B55" w:rsidP="00963B55">
      <w:pPr>
        <w:jc w:val="both"/>
        <w:rPr>
          <w:rFonts w:ascii="Aptos" w:hAnsi="Aptos"/>
          <w:sz w:val="22"/>
          <w:szCs w:val="22"/>
        </w:rPr>
      </w:pPr>
      <w:r w:rsidRPr="009A0CF6">
        <w:rPr>
          <w:rFonts w:ascii="Aptos" w:hAnsi="Aptos"/>
          <w:sz w:val="22"/>
          <w:szCs w:val="22"/>
        </w:rPr>
        <w:t>A registrant must demonstrate that their CPD activities are a mixture of</w:t>
      </w:r>
    </w:p>
    <w:p w14:paraId="3F7F12C7" w14:textId="052B91E1" w:rsidR="00963B55" w:rsidRPr="009A0CF6" w:rsidRDefault="00963B55" w:rsidP="00963B55">
      <w:pPr>
        <w:jc w:val="both"/>
        <w:rPr>
          <w:rFonts w:ascii="Aptos" w:hAnsi="Aptos"/>
          <w:sz w:val="22"/>
          <w:szCs w:val="22"/>
        </w:rPr>
      </w:pPr>
      <w:r w:rsidRPr="009A0CF6">
        <w:rPr>
          <w:rFonts w:ascii="Aptos" w:hAnsi="Aptos"/>
          <w:sz w:val="22"/>
          <w:szCs w:val="22"/>
        </w:rPr>
        <w:t>learning activities relevant to current or future practice.</w:t>
      </w:r>
    </w:p>
    <w:p w14:paraId="738816A3" w14:textId="46D96A5E" w:rsidR="00963B55" w:rsidRPr="009A0CF6" w:rsidRDefault="00963B55" w:rsidP="00963B55">
      <w:pPr>
        <w:jc w:val="both"/>
        <w:rPr>
          <w:rFonts w:ascii="Aptos" w:hAnsi="Aptos"/>
          <w:sz w:val="22"/>
          <w:szCs w:val="22"/>
        </w:rPr>
      </w:pPr>
    </w:p>
    <w:p w14:paraId="4EAA4B7B" w14:textId="77777777" w:rsidR="00963B55" w:rsidRPr="009A0CF6" w:rsidRDefault="00963B55" w:rsidP="00963B55">
      <w:pPr>
        <w:jc w:val="both"/>
        <w:rPr>
          <w:rFonts w:ascii="Aptos" w:hAnsi="Aptos"/>
          <w:b/>
          <w:bCs/>
          <w:sz w:val="22"/>
          <w:szCs w:val="22"/>
        </w:rPr>
      </w:pPr>
      <w:r w:rsidRPr="009A0CF6">
        <w:rPr>
          <w:rFonts w:ascii="Aptos" w:hAnsi="Aptos"/>
          <w:b/>
          <w:bCs/>
          <w:sz w:val="22"/>
          <w:szCs w:val="22"/>
        </w:rPr>
        <w:t>Standard 3</w:t>
      </w:r>
    </w:p>
    <w:p w14:paraId="761E9E4C" w14:textId="77777777" w:rsidR="00963B55" w:rsidRPr="009A0CF6" w:rsidRDefault="00963B55" w:rsidP="00963B55">
      <w:pPr>
        <w:jc w:val="both"/>
        <w:rPr>
          <w:rFonts w:ascii="Aptos" w:hAnsi="Aptos"/>
          <w:sz w:val="22"/>
          <w:szCs w:val="22"/>
        </w:rPr>
      </w:pPr>
      <w:r w:rsidRPr="009A0CF6">
        <w:rPr>
          <w:rFonts w:ascii="Aptos" w:hAnsi="Aptos"/>
          <w:sz w:val="22"/>
          <w:szCs w:val="22"/>
        </w:rPr>
        <w:t>A registrant must seek to ensure that their CPD has benefited the quality of</w:t>
      </w:r>
    </w:p>
    <w:p w14:paraId="1DD27B6E" w14:textId="4C72A1FF" w:rsidR="00963B55" w:rsidRPr="009A0CF6" w:rsidRDefault="00963B55" w:rsidP="00963B55">
      <w:pPr>
        <w:jc w:val="both"/>
        <w:rPr>
          <w:rFonts w:ascii="Aptos" w:hAnsi="Aptos"/>
          <w:sz w:val="22"/>
          <w:szCs w:val="22"/>
        </w:rPr>
      </w:pPr>
      <w:r w:rsidRPr="009A0CF6">
        <w:rPr>
          <w:rFonts w:ascii="Aptos" w:hAnsi="Aptos"/>
          <w:sz w:val="22"/>
          <w:szCs w:val="22"/>
        </w:rPr>
        <w:t>their practice and reflect upon this.</w:t>
      </w:r>
    </w:p>
    <w:p w14:paraId="64BD8E99" w14:textId="5714710D" w:rsidR="00963B55" w:rsidRPr="009A0CF6" w:rsidRDefault="00963B55" w:rsidP="00963B55">
      <w:pPr>
        <w:jc w:val="both"/>
        <w:rPr>
          <w:rFonts w:ascii="Aptos" w:hAnsi="Aptos"/>
          <w:sz w:val="22"/>
          <w:szCs w:val="22"/>
        </w:rPr>
      </w:pPr>
    </w:p>
    <w:p w14:paraId="778E988D" w14:textId="77777777" w:rsidR="00963B55" w:rsidRPr="009A0CF6" w:rsidRDefault="00963B55" w:rsidP="00963B55">
      <w:pPr>
        <w:jc w:val="both"/>
        <w:rPr>
          <w:rFonts w:ascii="Aptos" w:hAnsi="Aptos"/>
          <w:b/>
          <w:bCs/>
          <w:sz w:val="22"/>
          <w:szCs w:val="22"/>
        </w:rPr>
      </w:pPr>
      <w:r w:rsidRPr="009A0CF6">
        <w:rPr>
          <w:rFonts w:ascii="Aptos" w:hAnsi="Aptos"/>
          <w:b/>
          <w:bCs/>
          <w:sz w:val="22"/>
          <w:szCs w:val="22"/>
        </w:rPr>
        <w:t>Standard 4</w:t>
      </w:r>
    </w:p>
    <w:p w14:paraId="347F4066" w14:textId="77777777" w:rsidR="00963B55" w:rsidRPr="009A0CF6" w:rsidRDefault="00963B55" w:rsidP="00963B55">
      <w:pPr>
        <w:jc w:val="both"/>
        <w:rPr>
          <w:rFonts w:ascii="Aptos" w:hAnsi="Aptos"/>
          <w:sz w:val="22"/>
          <w:szCs w:val="22"/>
        </w:rPr>
      </w:pPr>
      <w:r w:rsidRPr="009A0CF6">
        <w:rPr>
          <w:rFonts w:ascii="Aptos" w:hAnsi="Aptos"/>
          <w:sz w:val="22"/>
          <w:szCs w:val="22"/>
        </w:rPr>
        <w:t>A registrant must seek to ensure that their CPD has benefited the users of their</w:t>
      </w:r>
    </w:p>
    <w:p w14:paraId="4641E806" w14:textId="10D6678B" w:rsidR="00963B55" w:rsidRPr="009A0CF6" w:rsidRDefault="00963B55" w:rsidP="00963B55">
      <w:pPr>
        <w:jc w:val="both"/>
        <w:rPr>
          <w:rFonts w:ascii="Aptos" w:hAnsi="Aptos"/>
          <w:sz w:val="22"/>
          <w:szCs w:val="22"/>
        </w:rPr>
      </w:pPr>
      <w:r w:rsidRPr="009A0CF6">
        <w:rPr>
          <w:rFonts w:ascii="Aptos" w:hAnsi="Aptos"/>
          <w:sz w:val="22"/>
          <w:szCs w:val="22"/>
        </w:rPr>
        <w:t xml:space="preserve">work (employee, customer, student etc.) and reflect upon this. </w:t>
      </w:r>
      <w:r w:rsidRPr="009A0CF6">
        <w:rPr>
          <w:rFonts w:ascii="Aptos" w:hAnsi="Aptos"/>
          <w:sz w:val="22"/>
          <w:szCs w:val="22"/>
        </w:rPr>
        <w:cr/>
      </w:r>
    </w:p>
    <w:p w14:paraId="72710DCB" w14:textId="77777777" w:rsidR="008D1D6E" w:rsidRPr="009A0CF6" w:rsidRDefault="008D1D6E" w:rsidP="008D1D6E">
      <w:pPr>
        <w:jc w:val="both"/>
        <w:rPr>
          <w:rFonts w:ascii="Aptos" w:hAnsi="Aptos"/>
          <w:b/>
          <w:sz w:val="22"/>
          <w:szCs w:val="22"/>
        </w:rPr>
      </w:pPr>
      <w:r w:rsidRPr="009A0CF6">
        <w:rPr>
          <w:rFonts w:ascii="Aptos" w:hAnsi="Aptos"/>
          <w:b/>
          <w:sz w:val="22"/>
          <w:szCs w:val="22"/>
        </w:rPr>
        <w:t>Learning activities</w:t>
      </w:r>
    </w:p>
    <w:p w14:paraId="762B0A32" w14:textId="77777777" w:rsidR="00DD6BE7" w:rsidRPr="009A0CF6" w:rsidRDefault="00DD6BE7" w:rsidP="008D1D6E">
      <w:pPr>
        <w:jc w:val="both"/>
        <w:rPr>
          <w:rFonts w:ascii="Aptos" w:hAnsi="Aptos"/>
          <w:sz w:val="22"/>
          <w:szCs w:val="22"/>
        </w:rPr>
      </w:pPr>
    </w:p>
    <w:p w14:paraId="6C331E44" w14:textId="77777777" w:rsidR="008D1D6E" w:rsidRPr="009A0CF6" w:rsidRDefault="008D1D6E" w:rsidP="008D1D6E">
      <w:pPr>
        <w:jc w:val="both"/>
        <w:rPr>
          <w:rFonts w:ascii="Aptos" w:hAnsi="Aptos"/>
          <w:sz w:val="22"/>
          <w:szCs w:val="22"/>
        </w:rPr>
      </w:pPr>
      <w:r w:rsidRPr="009A0CF6">
        <w:rPr>
          <w:rFonts w:ascii="Aptos" w:hAnsi="Aptos"/>
          <w:sz w:val="22"/>
          <w:szCs w:val="22"/>
        </w:rPr>
        <w:t>Registrants’ CPD should be a mixture of learning activities relevant to current or future practice and should include activities in at least three (exceptionally two) of the following categories:</w:t>
      </w:r>
    </w:p>
    <w:p w14:paraId="001D0B85" w14:textId="77777777" w:rsidR="00DD6BE7" w:rsidRPr="009A0CF6" w:rsidRDefault="00DD6BE7" w:rsidP="008D1D6E">
      <w:pPr>
        <w:jc w:val="both"/>
        <w:rPr>
          <w:rFonts w:ascii="Aptos" w:hAnsi="Aptos"/>
          <w:sz w:val="22"/>
          <w:szCs w:val="22"/>
        </w:rPr>
      </w:pPr>
    </w:p>
    <w:p w14:paraId="754FA7AF" w14:textId="669B8E44" w:rsidR="008D1D6E" w:rsidRPr="009A0CF6" w:rsidRDefault="008D1D6E" w:rsidP="001F57A6">
      <w:pPr>
        <w:pStyle w:val="ListParagraph"/>
        <w:numPr>
          <w:ilvl w:val="0"/>
          <w:numId w:val="5"/>
        </w:numPr>
        <w:jc w:val="both"/>
        <w:rPr>
          <w:rFonts w:ascii="Aptos" w:hAnsi="Aptos"/>
          <w:sz w:val="22"/>
          <w:szCs w:val="22"/>
        </w:rPr>
      </w:pPr>
      <w:r w:rsidRPr="009A0CF6">
        <w:rPr>
          <w:rFonts w:ascii="Aptos" w:hAnsi="Aptos"/>
          <w:sz w:val="22"/>
          <w:szCs w:val="22"/>
        </w:rPr>
        <w:t>Work based learning (</w:t>
      </w:r>
      <w:r w:rsidR="00F10FC3" w:rsidRPr="009A0CF6">
        <w:rPr>
          <w:rFonts w:ascii="Aptos" w:hAnsi="Aptos"/>
          <w:sz w:val="22"/>
          <w:szCs w:val="22"/>
        </w:rPr>
        <w:t>e.g.,</w:t>
      </w:r>
      <w:r w:rsidRPr="009A0CF6">
        <w:rPr>
          <w:rFonts w:ascii="Aptos" w:hAnsi="Aptos"/>
          <w:sz w:val="22"/>
          <w:szCs w:val="22"/>
        </w:rPr>
        <w:t xml:space="preserve"> supervising staff / students, reflective practice)</w:t>
      </w:r>
    </w:p>
    <w:p w14:paraId="0BE0D186" w14:textId="3B9085B0" w:rsidR="008D1D6E" w:rsidRPr="009A0CF6" w:rsidRDefault="008D1D6E" w:rsidP="001F57A6">
      <w:pPr>
        <w:pStyle w:val="ListParagraph"/>
        <w:numPr>
          <w:ilvl w:val="0"/>
          <w:numId w:val="5"/>
        </w:numPr>
        <w:jc w:val="both"/>
        <w:rPr>
          <w:rFonts w:ascii="Aptos" w:hAnsi="Aptos"/>
          <w:sz w:val="22"/>
          <w:szCs w:val="22"/>
        </w:rPr>
      </w:pPr>
      <w:r w:rsidRPr="009A0CF6">
        <w:rPr>
          <w:rFonts w:ascii="Aptos" w:hAnsi="Aptos"/>
          <w:sz w:val="22"/>
          <w:szCs w:val="22"/>
        </w:rPr>
        <w:t>Professional activity (</w:t>
      </w:r>
      <w:r w:rsidR="00F10FC3" w:rsidRPr="009A0CF6">
        <w:rPr>
          <w:rFonts w:ascii="Aptos" w:hAnsi="Aptos"/>
          <w:sz w:val="22"/>
          <w:szCs w:val="22"/>
        </w:rPr>
        <w:t>e.g.,</w:t>
      </w:r>
      <w:r w:rsidRPr="009A0CF6">
        <w:rPr>
          <w:rFonts w:ascii="Aptos" w:hAnsi="Aptos"/>
          <w:sz w:val="22"/>
          <w:szCs w:val="22"/>
        </w:rPr>
        <w:t xml:space="preserve"> involvement in a professional body, mentoring)</w:t>
      </w:r>
    </w:p>
    <w:p w14:paraId="4AD2C796" w14:textId="1B99E85A" w:rsidR="008D1D6E" w:rsidRPr="009A0CF6" w:rsidRDefault="008D1D6E" w:rsidP="001F57A6">
      <w:pPr>
        <w:pStyle w:val="ListParagraph"/>
        <w:numPr>
          <w:ilvl w:val="0"/>
          <w:numId w:val="5"/>
        </w:numPr>
        <w:jc w:val="both"/>
        <w:rPr>
          <w:rFonts w:ascii="Aptos" w:hAnsi="Aptos"/>
          <w:sz w:val="22"/>
          <w:szCs w:val="22"/>
        </w:rPr>
      </w:pPr>
      <w:r w:rsidRPr="009A0CF6">
        <w:rPr>
          <w:rFonts w:ascii="Aptos" w:hAnsi="Aptos"/>
          <w:sz w:val="22"/>
          <w:szCs w:val="22"/>
        </w:rPr>
        <w:t>Formal / Educational (</w:t>
      </w:r>
      <w:r w:rsidR="00F10FC3" w:rsidRPr="009A0CF6">
        <w:rPr>
          <w:rFonts w:ascii="Aptos" w:hAnsi="Aptos"/>
          <w:sz w:val="22"/>
          <w:szCs w:val="22"/>
        </w:rPr>
        <w:t>e.g.,</w:t>
      </w:r>
      <w:r w:rsidRPr="009A0CF6">
        <w:rPr>
          <w:rFonts w:ascii="Aptos" w:hAnsi="Aptos"/>
          <w:sz w:val="22"/>
          <w:szCs w:val="22"/>
        </w:rPr>
        <w:t xml:space="preserve"> writing articles / papers, further education)</w:t>
      </w:r>
    </w:p>
    <w:p w14:paraId="133FB164" w14:textId="1FA339B2" w:rsidR="00D75D25" w:rsidRPr="009A0CF6" w:rsidRDefault="008D1D6E" w:rsidP="001F57A6">
      <w:pPr>
        <w:pStyle w:val="ListParagraph"/>
        <w:numPr>
          <w:ilvl w:val="0"/>
          <w:numId w:val="5"/>
        </w:numPr>
        <w:jc w:val="both"/>
        <w:rPr>
          <w:rFonts w:ascii="Aptos" w:hAnsi="Aptos"/>
          <w:sz w:val="22"/>
          <w:szCs w:val="22"/>
        </w:rPr>
      </w:pPr>
      <w:r w:rsidRPr="009A0CF6">
        <w:rPr>
          <w:rFonts w:ascii="Aptos" w:hAnsi="Aptos"/>
          <w:sz w:val="22"/>
          <w:szCs w:val="22"/>
        </w:rPr>
        <w:t>Self-directed learning (</w:t>
      </w:r>
      <w:r w:rsidR="00F10FC3" w:rsidRPr="009A0CF6">
        <w:rPr>
          <w:rFonts w:ascii="Aptos" w:hAnsi="Aptos"/>
          <w:sz w:val="22"/>
          <w:szCs w:val="22"/>
        </w:rPr>
        <w:t>e.g.,</w:t>
      </w:r>
      <w:r w:rsidRPr="009A0CF6">
        <w:rPr>
          <w:rFonts w:ascii="Aptos" w:hAnsi="Aptos"/>
          <w:sz w:val="22"/>
          <w:szCs w:val="22"/>
        </w:rPr>
        <w:t xml:space="preserve"> reading journals, reviewing books / articles)</w:t>
      </w:r>
    </w:p>
    <w:p w14:paraId="0D851263" w14:textId="77777777" w:rsidR="00A96EAF" w:rsidRPr="009A0CF6" w:rsidRDefault="00A96EAF" w:rsidP="001F57A6">
      <w:pPr>
        <w:pStyle w:val="ListParagraph"/>
        <w:numPr>
          <w:ilvl w:val="0"/>
          <w:numId w:val="5"/>
        </w:numPr>
        <w:jc w:val="both"/>
        <w:rPr>
          <w:rFonts w:ascii="Aptos" w:hAnsi="Aptos"/>
          <w:sz w:val="22"/>
          <w:szCs w:val="22"/>
        </w:rPr>
      </w:pPr>
      <w:r w:rsidRPr="009A0CF6">
        <w:rPr>
          <w:rFonts w:ascii="Aptos" w:hAnsi="Aptos"/>
          <w:sz w:val="22"/>
          <w:szCs w:val="22"/>
        </w:rPr>
        <w:t>Other (volunteering etc.)</w:t>
      </w:r>
    </w:p>
    <w:p w14:paraId="451F1743" w14:textId="77777777" w:rsidR="00717937" w:rsidRPr="009A0CF6" w:rsidRDefault="00717937" w:rsidP="009D4AD5">
      <w:pPr>
        <w:jc w:val="both"/>
        <w:rPr>
          <w:rFonts w:ascii="Aptos" w:hAnsi="Aptos"/>
          <w:sz w:val="22"/>
          <w:szCs w:val="22"/>
        </w:rPr>
      </w:pPr>
    </w:p>
    <w:p w14:paraId="54CC4120" w14:textId="77777777" w:rsidR="004B465C" w:rsidRPr="009A0CF6" w:rsidRDefault="004B465C" w:rsidP="004B465C">
      <w:pPr>
        <w:jc w:val="both"/>
        <w:rPr>
          <w:rFonts w:ascii="Aptos" w:hAnsi="Aptos"/>
          <w:b/>
          <w:sz w:val="22"/>
          <w:szCs w:val="22"/>
        </w:rPr>
      </w:pPr>
      <w:r w:rsidRPr="009A0CF6">
        <w:rPr>
          <w:rFonts w:ascii="Aptos" w:hAnsi="Aptos"/>
          <w:b/>
          <w:sz w:val="22"/>
          <w:szCs w:val="22"/>
        </w:rPr>
        <w:t>Competence report – advice to applicants and mentors</w:t>
      </w:r>
    </w:p>
    <w:p w14:paraId="3AEB5605" w14:textId="77777777" w:rsidR="004B465C" w:rsidRPr="009A0CF6" w:rsidRDefault="004B465C" w:rsidP="004B465C">
      <w:pPr>
        <w:jc w:val="both"/>
        <w:rPr>
          <w:rFonts w:ascii="Aptos" w:hAnsi="Aptos"/>
          <w:b/>
          <w:sz w:val="22"/>
          <w:szCs w:val="22"/>
        </w:rPr>
      </w:pPr>
    </w:p>
    <w:p w14:paraId="714FDF25" w14:textId="1B31B3BB" w:rsidR="004B465C" w:rsidRPr="009A0CF6" w:rsidRDefault="004B465C" w:rsidP="004B465C">
      <w:pPr>
        <w:jc w:val="both"/>
        <w:rPr>
          <w:rFonts w:ascii="Aptos" w:hAnsi="Aptos"/>
          <w:sz w:val="22"/>
          <w:szCs w:val="22"/>
        </w:rPr>
      </w:pPr>
      <w:r w:rsidRPr="009A0CF6">
        <w:rPr>
          <w:rFonts w:ascii="Aptos" w:hAnsi="Aptos"/>
          <w:sz w:val="22"/>
          <w:szCs w:val="22"/>
        </w:rPr>
        <w:t xml:space="preserve">Applicants for CSci will need to demonstrate competence across five areas.  Guidance on what the assessors will be looking for under each competence is provided below but the examples are just indicative – there will be many other valid examples you can </w:t>
      </w:r>
      <w:r w:rsidR="00F10FC3" w:rsidRPr="009A0CF6">
        <w:rPr>
          <w:rFonts w:ascii="Aptos" w:hAnsi="Aptos"/>
          <w:sz w:val="22"/>
          <w:szCs w:val="22"/>
        </w:rPr>
        <w:t>choose.</w:t>
      </w:r>
    </w:p>
    <w:p w14:paraId="20308CC6" w14:textId="77777777" w:rsidR="004B465C" w:rsidRPr="009A0CF6" w:rsidRDefault="004B465C" w:rsidP="004B465C">
      <w:pPr>
        <w:jc w:val="both"/>
        <w:rPr>
          <w:rFonts w:ascii="Aptos" w:hAnsi="Aptos"/>
          <w:sz w:val="22"/>
          <w:szCs w:val="22"/>
        </w:rPr>
      </w:pPr>
    </w:p>
    <w:p w14:paraId="01954500" w14:textId="77777777" w:rsidR="004B465C" w:rsidRPr="009A0CF6" w:rsidRDefault="004B465C" w:rsidP="004B465C">
      <w:pPr>
        <w:jc w:val="both"/>
        <w:rPr>
          <w:rFonts w:ascii="Aptos" w:hAnsi="Aptos"/>
          <w:sz w:val="22"/>
          <w:szCs w:val="22"/>
        </w:rPr>
      </w:pPr>
      <w:r w:rsidRPr="009A0CF6">
        <w:rPr>
          <w:rFonts w:ascii="Aptos" w:hAnsi="Aptos"/>
          <w:sz w:val="22"/>
          <w:szCs w:val="22"/>
        </w:rPr>
        <w:t>Here are some tips you should bear in mind when compiling your application:</w:t>
      </w:r>
    </w:p>
    <w:p w14:paraId="5684C5E6" w14:textId="77777777" w:rsidR="004B465C" w:rsidRPr="009A0CF6" w:rsidRDefault="004B465C" w:rsidP="004B465C">
      <w:pPr>
        <w:jc w:val="both"/>
        <w:rPr>
          <w:rFonts w:ascii="Aptos" w:hAnsi="Aptos"/>
          <w:sz w:val="22"/>
          <w:szCs w:val="22"/>
        </w:rPr>
      </w:pPr>
    </w:p>
    <w:p w14:paraId="3EA8EB89" w14:textId="60391F19" w:rsidR="004B465C" w:rsidRPr="009A0CF6" w:rsidRDefault="004B465C" w:rsidP="001F57A6">
      <w:pPr>
        <w:pStyle w:val="ListParagraph"/>
        <w:numPr>
          <w:ilvl w:val="0"/>
          <w:numId w:val="12"/>
        </w:numPr>
        <w:jc w:val="both"/>
        <w:rPr>
          <w:rFonts w:ascii="Aptos" w:hAnsi="Aptos"/>
          <w:sz w:val="22"/>
          <w:szCs w:val="22"/>
        </w:rPr>
      </w:pPr>
      <w:r w:rsidRPr="009A0CF6">
        <w:rPr>
          <w:rFonts w:ascii="Aptos" w:hAnsi="Aptos"/>
          <w:sz w:val="22"/>
          <w:szCs w:val="22"/>
        </w:rPr>
        <w:t xml:space="preserve">When you are thinking about how to structure your answers, you will need to think of examples of your experiences in terms of what you did, how you went about it and why you did </w:t>
      </w:r>
      <w:r w:rsidR="009943F6" w:rsidRPr="009A0CF6">
        <w:rPr>
          <w:rFonts w:ascii="Aptos" w:hAnsi="Aptos"/>
          <w:sz w:val="22"/>
          <w:szCs w:val="22"/>
        </w:rPr>
        <w:t>it.</w:t>
      </w:r>
    </w:p>
    <w:p w14:paraId="7160CA0C" w14:textId="77777777" w:rsidR="004B465C" w:rsidRPr="009A0CF6" w:rsidRDefault="004B465C" w:rsidP="009943F6">
      <w:pPr>
        <w:pStyle w:val="ListParagraph"/>
        <w:ind w:left="1080"/>
        <w:jc w:val="both"/>
        <w:rPr>
          <w:rFonts w:ascii="Aptos" w:hAnsi="Aptos"/>
          <w:sz w:val="22"/>
          <w:szCs w:val="22"/>
        </w:rPr>
      </w:pPr>
    </w:p>
    <w:p w14:paraId="2934220D" w14:textId="539A006F" w:rsidR="004B465C" w:rsidRPr="009A0CF6" w:rsidRDefault="004B465C" w:rsidP="001F57A6">
      <w:pPr>
        <w:pStyle w:val="ListParagraph"/>
        <w:numPr>
          <w:ilvl w:val="0"/>
          <w:numId w:val="12"/>
        </w:numPr>
        <w:jc w:val="both"/>
        <w:rPr>
          <w:rFonts w:ascii="Aptos" w:hAnsi="Aptos"/>
          <w:sz w:val="22"/>
          <w:szCs w:val="22"/>
        </w:rPr>
      </w:pPr>
      <w:r w:rsidRPr="009A0CF6">
        <w:rPr>
          <w:rFonts w:ascii="Aptos" w:hAnsi="Aptos"/>
          <w:sz w:val="22"/>
          <w:szCs w:val="22"/>
        </w:rPr>
        <w:t xml:space="preserve">You should think about using examples that are fairly recent </w:t>
      </w:r>
      <w:r w:rsidR="009943F6" w:rsidRPr="009A0CF6">
        <w:rPr>
          <w:rFonts w:ascii="Aptos" w:hAnsi="Aptos"/>
          <w:sz w:val="22"/>
          <w:szCs w:val="22"/>
        </w:rPr>
        <w:t>i.e.,</w:t>
      </w:r>
      <w:r w:rsidRPr="009A0CF6">
        <w:rPr>
          <w:rFonts w:ascii="Aptos" w:hAnsi="Aptos"/>
          <w:sz w:val="22"/>
          <w:szCs w:val="22"/>
        </w:rPr>
        <w:t xml:space="preserve"> from the last three years, although you can also draw on relevant experience from further back in your </w:t>
      </w:r>
      <w:r w:rsidR="009943F6" w:rsidRPr="009A0CF6">
        <w:rPr>
          <w:rFonts w:ascii="Aptos" w:hAnsi="Aptos"/>
          <w:sz w:val="22"/>
          <w:szCs w:val="22"/>
        </w:rPr>
        <w:t>career.</w:t>
      </w:r>
    </w:p>
    <w:p w14:paraId="500B1195" w14:textId="77777777" w:rsidR="004B465C" w:rsidRPr="009A0CF6" w:rsidRDefault="004B465C" w:rsidP="009943F6">
      <w:pPr>
        <w:pStyle w:val="ListParagraph"/>
        <w:ind w:left="1080"/>
        <w:jc w:val="both"/>
        <w:rPr>
          <w:rFonts w:ascii="Aptos" w:hAnsi="Aptos"/>
          <w:sz w:val="22"/>
          <w:szCs w:val="22"/>
        </w:rPr>
      </w:pPr>
    </w:p>
    <w:p w14:paraId="7AB21DC8" w14:textId="108F2EC2" w:rsidR="00963B55" w:rsidRPr="009A0CF6" w:rsidRDefault="004B465C" w:rsidP="00963B55">
      <w:pPr>
        <w:pStyle w:val="ListParagraph"/>
        <w:numPr>
          <w:ilvl w:val="0"/>
          <w:numId w:val="12"/>
        </w:numPr>
        <w:jc w:val="both"/>
        <w:rPr>
          <w:rFonts w:ascii="Aptos" w:hAnsi="Aptos"/>
          <w:sz w:val="22"/>
          <w:szCs w:val="22"/>
        </w:rPr>
      </w:pPr>
      <w:r w:rsidRPr="009A0CF6">
        <w:rPr>
          <w:rFonts w:ascii="Aptos" w:hAnsi="Aptos"/>
          <w:sz w:val="22"/>
          <w:szCs w:val="22"/>
        </w:rPr>
        <w:t xml:space="preserve">You can use and refer to a particular example more than </w:t>
      </w:r>
      <w:r w:rsidR="00963B55" w:rsidRPr="009A0CF6">
        <w:rPr>
          <w:rFonts w:ascii="Aptos" w:hAnsi="Aptos"/>
          <w:sz w:val="22"/>
          <w:szCs w:val="22"/>
        </w:rPr>
        <w:t>once but</w:t>
      </w:r>
      <w:r w:rsidRPr="009A0CF6">
        <w:rPr>
          <w:rFonts w:ascii="Aptos" w:hAnsi="Aptos"/>
          <w:sz w:val="22"/>
          <w:szCs w:val="22"/>
        </w:rPr>
        <w:t xml:space="preserve"> do ensure you make it clear how and why it applies to a </w:t>
      </w:r>
      <w:r w:rsidR="009943F6" w:rsidRPr="009A0CF6">
        <w:rPr>
          <w:rFonts w:ascii="Aptos" w:hAnsi="Aptos"/>
          <w:sz w:val="22"/>
          <w:szCs w:val="22"/>
        </w:rPr>
        <w:t>competence.</w:t>
      </w:r>
    </w:p>
    <w:p w14:paraId="1E2D7413" w14:textId="77777777" w:rsidR="00963B55" w:rsidRPr="009A0CF6" w:rsidRDefault="00963B55" w:rsidP="00963B55">
      <w:pPr>
        <w:pStyle w:val="ListParagraph"/>
        <w:rPr>
          <w:rFonts w:ascii="Aptos" w:hAnsi="Aptos"/>
          <w:sz w:val="22"/>
          <w:szCs w:val="22"/>
        </w:rPr>
      </w:pPr>
    </w:p>
    <w:p w14:paraId="50072AF1" w14:textId="69EE6C00" w:rsidR="004B465C" w:rsidRPr="009A0CF6" w:rsidRDefault="004B465C" w:rsidP="00963B55">
      <w:pPr>
        <w:pStyle w:val="ListParagraph"/>
        <w:numPr>
          <w:ilvl w:val="0"/>
          <w:numId w:val="12"/>
        </w:numPr>
        <w:jc w:val="both"/>
        <w:rPr>
          <w:rFonts w:ascii="Aptos" w:hAnsi="Aptos"/>
          <w:sz w:val="22"/>
          <w:szCs w:val="22"/>
        </w:rPr>
      </w:pPr>
      <w:r w:rsidRPr="009A0CF6">
        <w:rPr>
          <w:rFonts w:ascii="Aptos" w:hAnsi="Aptos"/>
          <w:sz w:val="22"/>
          <w:szCs w:val="22"/>
        </w:rPr>
        <w:t xml:space="preserve">You can use examples from broad professional experiences, but you must be able to show how you have applied the skills developed in your job </w:t>
      </w:r>
      <w:r w:rsidR="00F10FC3" w:rsidRPr="009A0CF6">
        <w:rPr>
          <w:rFonts w:ascii="Aptos" w:hAnsi="Aptos"/>
          <w:sz w:val="22"/>
          <w:szCs w:val="22"/>
        </w:rPr>
        <w:t>role.</w:t>
      </w:r>
    </w:p>
    <w:p w14:paraId="3E073A84" w14:textId="77777777" w:rsidR="004B465C" w:rsidRPr="009A0CF6" w:rsidRDefault="004B465C" w:rsidP="004B465C">
      <w:pPr>
        <w:pStyle w:val="ListParagraph"/>
        <w:ind w:left="1080"/>
        <w:jc w:val="both"/>
        <w:rPr>
          <w:rFonts w:ascii="Aptos" w:hAnsi="Aptos"/>
          <w:sz w:val="22"/>
          <w:szCs w:val="22"/>
        </w:rPr>
      </w:pPr>
    </w:p>
    <w:p w14:paraId="365CA110" w14:textId="0875F42F" w:rsidR="004B465C" w:rsidRPr="009A0CF6" w:rsidRDefault="004B465C" w:rsidP="001F57A6">
      <w:pPr>
        <w:pStyle w:val="ListParagraph"/>
        <w:numPr>
          <w:ilvl w:val="0"/>
          <w:numId w:val="3"/>
        </w:numPr>
        <w:jc w:val="both"/>
        <w:rPr>
          <w:rFonts w:ascii="Aptos" w:hAnsi="Aptos"/>
          <w:sz w:val="22"/>
          <w:szCs w:val="22"/>
        </w:rPr>
      </w:pPr>
      <w:r w:rsidRPr="009A0CF6">
        <w:rPr>
          <w:rFonts w:ascii="Aptos" w:hAnsi="Aptos"/>
          <w:sz w:val="22"/>
          <w:szCs w:val="22"/>
        </w:rPr>
        <w:t xml:space="preserve">We expect that in a typical application 200-300 words will be sufficient for </w:t>
      </w:r>
      <w:r w:rsidRPr="009A0CF6">
        <w:rPr>
          <w:rFonts w:ascii="Aptos" w:hAnsi="Aptos"/>
          <w:b/>
          <w:sz w:val="22"/>
          <w:szCs w:val="22"/>
        </w:rPr>
        <w:t>each</w:t>
      </w:r>
      <w:r w:rsidRPr="009A0CF6">
        <w:rPr>
          <w:rFonts w:ascii="Aptos" w:hAnsi="Aptos"/>
          <w:sz w:val="22"/>
          <w:szCs w:val="22"/>
        </w:rPr>
        <w:t xml:space="preserve"> competence, although the level of detail required could be less if you are to be </w:t>
      </w:r>
      <w:r w:rsidR="00F10FC3" w:rsidRPr="009A0CF6">
        <w:rPr>
          <w:rFonts w:ascii="Aptos" w:hAnsi="Aptos"/>
          <w:sz w:val="22"/>
          <w:szCs w:val="22"/>
        </w:rPr>
        <w:t>interviewed.</w:t>
      </w:r>
    </w:p>
    <w:p w14:paraId="1A9BA4C1" w14:textId="77777777" w:rsidR="004B465C" w:rsidRPr="009A0CF6" w:rsidRDefault="004B465C" w:rsidP="004B465C">
      <w:pPr>
        <w:jc w:val="both"/>
        <w:rPr>
          <w:rFonts w:ascii="Aptos" w:hAnsi="Aptos"/>
          <w:sz w:val="22"/>
          <w:szCs w:val="22"/>
        </w:rPr>
      </w:pPr>
    </w:p>
    <w:p w14:paraId="600C2D98" w14:textId="77777777" w:rsidR="004B465C" w:rsidRPr="009A0CF6" w:rsidRDefault="004B465C" w:rsidP="004B465C">
      <w:pPr>
        <w:jc w:val="center"/>
        <w:rPr>
          <w:rFonts w:ascii="Aptos" w:hAnsi="Aptos"/>
          <w:b/>
          <w:sz w:val="22"/>
          <w:szCs w:val="22"/>
        </w:rPr>
      </w:pPr>
      <w:r w:rsidRPr="009A0CF6">
        <w:rPr>
          <w:rFonts w:ascii="Aptos" w:hAnsi="Aptos"/>
          <w:b/>
          <w:sz w:val="22"/>
          <w:szCs w:val="22"/>
        </w:rPr>
        <w:t>A: Application of knowledge &amp; understanding</w:t>
      </w:r>
    </w:p>
    <w:p w14:paraId="4E3E03DF" w14:textId="77777777" w:rsidR="004B465C" w:rsidRPr="009A0CF6" w:rsidRDefault="004B465C" w:rsidP="004B465C">
      <w:pPr>
        <w:jc w:val="both"/>
        <w:rPr>
          <w:rFonts w:ascii="Aptos" w:hAnsi="Aptos"/>
          <w:b/>
          <w:sz w:val="22"/>
          <w:szCs w:val="22"/>
        </w:rPr>
      </w:pPr>
    </w:p>
    <w:p w14:paraId="654A99F3" w14:textId="1C660558" w:rsidR="00562DD6" w:rsidRPr="009A0CF6" w:rsidRDefault="00562DD6" w:rsidP="00562DD6">
      <w:pPr>
        <w:jc w:val="both"/>
        <w:rPr>
          <w:rFonts w:ascii="Aptos" w:hAnsi="Aptos"/>
          <w:b/>
          <w:sz w:val="22"/>
          <w:szCs w:val="22"/>
        </w:rPr>
      </w:pPr>
      <w:r w:rsidRPr="009A0CF6">
        <w:rPr>
          <w:rFonts w:ascii="Aptos" w:hAnsi="Aptos"/>
          <w:b/>
          <w:sz w:val="22"/>
          <w:szCs w:val="22"/>
        </w:rPr>
        <w:t xml:space="preserve">A1: Demonstrate how you use knowledge, experience, </w:t>
      </w:r>
      <w:r w:rsidR="009943F6" w:rsidRPr="009A0CF6">
        <w:rPr>
          <w:rFonts w:ascii="Aptos" w:hAnsi="Aptos"/>
          <w:b/>
          <w:sz w:val="22"/>
          <w:szCs w:val="22"/>
        </w:rPr>
        <w:t>skills,</w:t>
      </w:r>
      <w:r w:rsidRPr="009A0CF6">
        <w:rPr>
          <w:rFonts w:ascii="Aptos" w:hAnsi="Aptos"/>
          <w:b/>
          <w:sz w:val="22"/>
          <w:szCs w:val="22"/>
        </w:rPr>
        <w:t xml:space="preserve"> and broader scientific understanding to optimise the application of existing and emerging science and technology.</w:t>
      </w:r>
    </w:p>
    <w:p w14:paraId="6FD21380" w14:textId="77777777" w:rsidR="00562DD6" w:rsidRPr="009A0CF6" w:rsidRDefault="00562DD6" w:rsidP="00562DD6">
      <w:pPr>
        <w:jc w:val="both"/>
        <w:rPr>
          <w:rFonts w:ascii="Aptos" w:hAnsi="Aptos"/>
          <w:b/>
          <w:sz w:val="22"/>
          <w:szCs w:val="22"/>
        </w:rPr>
      </w:pPr>
    </w:p>
    <w:p w14:paraId="7A00F762" w14:textId="69431720" w:rsidR="00562DD6" w:rsidRPr="009A0CF6" w:rsidRDefault="00562DD6" w:rsidP="00562DD6">
      <w:pPr>
        <w:jc w:val="both"/>
        <w:rPr>
          <w:rFonts w:ascii="Aptos" w:hAnsi="Aptos"/>
          <w:bCs/>
          <w:sz w:val="22"/>
          <w:szCs w:val="22"/>
        </w:rPr>
      </w:pPr>
      <w:r w:rsidRPr="009A0CF6">
        <w:rPr>
          <w:rFonts w:ascii="Aptos" w:hAnsi="Aptos"/>
          <w:bCs/>
          <w:sz w:val="22"/>
          <w:szCs w:val="22"/>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4DDB09C1" w14:textId="77777777" w:rsidR="00562DD6" w:rsidRPr="009A0CF6" w:rsidRDefault="00562DD6" w:rsidP="00562DD6">
      <w:pPr>
        <w:jc w:val="both"/>
        <w:rPr>
          <w:rFonts w:ascii="Aptos" w:hAnsi="Aptos"/>
          <w:bCs/>
          <w:sz w:val="22"/>
          <w:szCs w:val="22"/>
        </w:rPr>
      </w:pPr>
    </w:p>
    <w:p w14:paraId="121F7153" w14:textId="4A9C6A7E" w:rsidR="00562DD6" w:rsidRPr="009A0CF6" w:rsidRDefault="00562DD6" w:rsidP="001F57A6">
      <w:pPr>
        <w:pStyle w:val="ListParagraph"/>
        <w:numPr>
          <w:ilvl w:val="0"/>
          <w:numId w:val="7"/>
        </w:numPr>
        <w:jc w:val="both"/>
        <w:rPr>
          <w:rFonts w:ascii="Aptos" w:hAnsi="Aptos"/>
          <w:bCs/>
          <w:sz w:val="22"/>
          <w:szCs w:val="22"/>
        </w:rPr>
      </w:pPr>
      <w:r w:rsidRPr="009A0CF6">
        <w:rPr>
          <w:rFonts w:ascii="Aptos" w:hAnsi="Aptos"/>
          <w:bCs/>
          <w:sz w:val="22"/>
          <w:szCs w:val="22"/>
        </w:rPr>
        <w:t xml:space="preserve">Writing and presenting internal papers, </w:t>
      </w:r>
      <w:r w:rsidR="00F10FC3" w:rsidRPr="009A0CF6">
        <w:rPr>
          <w:rFonts w:ascii="Aptos" w:hAnsi="Aptos"/>
          <w:bCs/>
          <w:sz w:val="22"/>
          <w:szCs w:val="22"/>
        </w:rPr>
        <w:t>reports,</w:t>
      </w:r>
      <w:r w:rsidRPr="009A0CF6">
        <w:rPr>
          <w:rFonts w:ascii="Aptos" w:hAnsi="Aptos"/>
          <w:bCs/>
          <w:sz w:val="22"/>
          <w:szCs w:val="22"/>
        </w:rPr>
        <w:t xml:space="preserve"> or </w:t>
      </w:r>
      <w:r w:rsidR="00F10FC3" w:rsidRPr="009A0CF6">
        <w:rPr>
          <w:rFonts w:ascii="Aptos" w:hAnsi="Aptos"/>
          <w:bCs/>
          <w:sz w:val="22"/>
          <w:szCs w:val="22"/>
        </w:rPr>
        <w:t>standards.</w:t>
      </w:r>
    </w:p>
    <w:p w14:paraId="02DD0F12" w14:textId="0D1ECF96" w:rsidR="00562DD6" w:rsidRPr="009A0CF6" w:rsidRDefault="00562DD6" w:rsidP="001F57A6">
      <w:pPr>
        <w:pStyle w:val="ListParagraph"/>
        <w:numPr>
          <w:ilvl w:val="0"/>
          <w:numId w:val="7"/>
        </w:numPr>
        <w:jc w:val="both"/>
        <w:rPr>
          <w:rFonts w:ascii="Aptos" w:hAnsi="Aptos"/>
          <w:bCs/>
          <w:sz w:val="22"/>
          <w:szCs w:val="22"/>
        </w:rPr>
      </w:pPr>
      <w:r w:rsidRPr="009A0CF6">
        <w:rPr>
          <w:rFonts w:ascii="Aptos" w:hAnsi="Aptos"/>
          <w:bCs/>
          <w:sz w:val="22"/>
          <w:szCs w:val="22"/>
        </w:rPr>
        <w:t xml:space="preserve">Conducting appropriate research to facilitate design and development of scientific </w:t>
      </w:r>
      <w:r w:rsidR="00F10FC3" w:rsidRPr="009A0CF6">
        <w:rPr>
          <w:rFonts w:ascii="Aptos" w:hAnsi="Aptos"/>
          <w:bCs/>
          <w:sz w:val="22"/>
          <w:szCs w:val="22"/>
        </w:rPr>
        <w:t>processes.</w:t>
      </w:r>
    </w:p>
    <w:p w14:paraId="2938F848" w14:textId="36C5C5A8" w:rsidR="004B465C" w:rsidRPr="009A0CF6" w:rsidRDefault="00562DD6" w:rsidP="001F57A6">
      <w:pPr>
        <w:pStyle w:val="ListParagraph"/>
        <w:numPr>
          <w:ilvl w:val="0"/>
          <w:numId w:val="7"/>
        </w:numPr>
        <w:jc w:val="both"/>
        <w:rPr>
          <w:rFonts w:ascii="Aptos" w:hAnsi="Aptos"/>
          <w:bCs/>
          <w:sz w:val="22"/>
          <w:szCs w:val="22"/>
        </w:rPr>
      </w:pPr>
      <w:r w:rsidRPr="009A0CF6">
        <w:rPr>
          <w:rFonts w:ascii="Aptos" w:hAnsi="Aptos"/>
          <w:bCs/>
          <w:sz w:val="22"/>
          <w:szCs w:val="22"/>
        </w:rPr>
        <w:t>Writing primary journal articles and patents.</w:t>
      </w:r>
    </w:p>
    <w:p w14:paraId="6676EE18" w14:textId="77777777" w:rsidR="00562DD6" w:rsidRPr="009A0CF6" w:rsidRDefault="00562DD6" w:rsidP="00562DD6">
      <w:pPr>
        <w:jc w:val="both"/>
        <w:rPr>
          <w:rFonts w:ascii="Aptos" w:hAnsi="Aptos"/>
          <w:sz w:val="22"/>
          <w:szCs w:val="22"/>
        </w:rPr>
      </w:pPr>
    </w:p>
    <w:p w14:paraId="4D33D34E" w14:textId="4DA7A8ED" w:rsidR="00562DD6" w:rsidRPr="009A0CF6" w:rsidRDefault="00562DD6" w:rsidP="00562DD6">
      <w:pPr>
        <w:jc w:val="both"/>
        <w:rPr>
          <w:rFonts w:ascii="Aptos" w:hAnsi="Aptos"/>
          <w:b/>
          <w:sz w:val="22"/>
          <w:szCs w:val="22"/>
        </w:rPr>
      </w:pPr>
      <w:r w:rsidRPr="009A0CF6">
        <w:rPr>
          <w:rFonts w:ascii="Aptos" w:hAnsi="Aptos"/>
          <w:b/>
          <w:sz w:val="22"/>
          <w:szCs w:val="22"/>
        </w:rPr>
        <w:t>A2: Exercise sound judgement and understand principles of uncertainty in complex and unpredictable situations.</w:t>
      </w:r>
    </w:p>
    <w:p w14:paraId="34086BC8" w14:textId="77777777" w:rsidR="00562DD6" w:rsidRPr="009A0CF6" w:rsidRDefault="00562DD6" w:rsidP="00562DD6">
      <w:pPr>
        <w:jc w:val="both"/>
        <w:rPr>
          <w:rFonts w:ascii="Aptos" w:hAnsi="Aptos"/>
          <w:b/>
          <w:sz w:val="22"/>
          <w:szCs w:val="22"/>
        </w:rPr>
      </w:pPr>
    </w:p>
    <w:p w14:paraId="583E42B5" w14:textId="421BAFC6" w:rsidR="00562DD6" w:rsidRPr="009A0CF6" w:rsidRDefault="00562DD6" w:rsidP="00562DD6">
      <w:pPr>
        <w:jc w:val="both"/>
        <w:rPr>
          <w:rFonts w:ascii="Aptos" w:hAnsi="Aptos"/>
          <w:bCs/>
          <w:sz w:val="22"/>
          <w:szCs w:val="22"/>
        </w:rPr>
      </w:pPr>
      <w:r w:rsidRPr="009A0CF6">
        <w:rPr>
          <w:rFonts w:ascii="Aptos" w:hAnsi="Aptos"/>
          <w:bCs/>
          <w:sz w:val="22"/>
          <w:szCs w:val="22"/>
        </w:rPr>
        <w:t>This competence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3B3309C9" w14:textId="77777777" w:rsidR="00562DD6" w:rsidRPr="009A0CF6" w:rsidRDefault="00562DD6" w:rsidP="00562DD6">
      <w:pPr>
        <w:jc w:val="both"/>
        <w:rPr>
          <w:rFonts w:ascii="Aptos" w:hAnsi="Aptos"/>
          <w:bCs/>
          <w:sz w:val="22"/>
          <w:szCs w:val="22"/>
        </w:rPr>
      </w:pPr>
    </w:p>
    <w:p w14:paraId="6791FEC1" w14:textId="4FCF2998" w:rsidR="00562DD6" w:rsidRPr="009A0CF6" w:rsidRDefault="00562DD6" w:rsidP="001F57A6">
      <w:pPr>
        <w:pStyle w:val="ListParagraph"/>
        <w:numPr>
          <w:ilvl w:val="0"/>
          <w:numId w:val="8"/>
        </w:numPr>
        <w:jc w:val="both"/>
        <w:rPr>
          <w:rFonts w:ascii="Aptos" w:hAnsi="Aptos"/>
          <w:bCs/>
          <w:sz w:val="22"/>
          <w:szCs w:val="22"/>
        </w:rPr>
      </w:pPr>
      <w:r w:rsidRPr="009A0CF6">
        <w:rPr>
          <w:rFonts w:ascii="Aptos" w:hAnsi="Aptos"/>
          <w:bCs/>
          <w:sz w:val="22"/>
          <w:szCs w:val="22"/>
        </w:rPr>
        <w:t xml:space="preserve">When you have reacted and dealt with an unexpected </w:t>
      </w:r>
      <w:r w:rsidR="00F10FC3" w:rsidRPr="009A0CF6">
        <w:rPr>
          <w:rFonts w:ascii="Aptos" w:hAnsi="Aptos"/>
          <w:bCs/>
          <w:sz w:val="22"/>
          <w:szCs w:val="22"/>
        </w:rPr>
        <w:t>outcome.</w:t>
      </w:r>
    </w:p>
    <w:p w14:paraId="39956C5D" w14:textId="75F1DB2A" w:rsidR="004B465C" w:rsidRPr="009A0CF6" w:rsidRDefault="00562DD6" w:rsidP="001F57A6">
      <w:pPr>
        <w:pStyle w:val="ListParagraph"/>
        <w:numPr>
          <w:ilvl w:val="0"/>
          <w:numId w:val="8"/>
        </w:numPr>
        <w:jc w:val="both"/>
        <w:rPr>
          <w:rFonts w:ascii="Aptos" w:hAnsi="Aptos"/>
          <w:bCs/>
          <w:sz w:val="22"/>
          <w:szCs w:val="22"/>
        </w:rPr>
      </w:pPr>
      <w:r w:rsidRPr="009A0CF6">
        <w:rPr>
          <w:rFonts w:ascii="Aptos" w:hAnsi="Aptos"/>
          <w:bCs/>
          <w:sz w:val="22"/>
          <w:szCs w:val="22"/>
        </w:rPr>
        <w:t xml:space="preserve">When you have approached a piece of work or project flexibly and in a novel or different </w:t>
      </w:r>
      <w:r w:rsidR="00F10FC3" w:rsidRPr="009A0CF6">
        <w:rPr>
          <w:rFonts w:ascii="Aptos" w:hAnsi="Aptos"/>
          <w:bCs/>
          <w:sz w:val="22"/>
          <w:szCs w:val="22"/>
        </w:rPr>
        <w:t>way or</w:t>
      </w:r>
      <w:r w:rsidRPr="009A0CF6">
        <w:rPr>
          <w:rFonts w:ascii="Aptos" w:hAnsi="Aptos"/>
          <w:bCs/>
          <w:sz w:val="22"/>
          <w:szCs w:val="22"/>
        </w:rPr>
        <w:t xml:space="preserve"> reacted to an unexpected outcome.</w:t>
      </w:r>
    </w:p>
    <w:p w14:paraId="3734B66B" w14:textId="77777777" w:rsidR="00562DD6" w:rsidRPr="009A0CF6" w:rsidRDefault="00562DD6" w:rsidP="00562DD6">
      <w:pPr>
        <w:jc w:val="both"/>
        <w:rPr>
          <w:rFonts w:ascii="Aptos" w:hAnsi="Aptos"/>
          <w:sz w:val="22"/>
          <w:szCs w:val="22"/>
        </w:rPr>
      </w:pPr>
    </w:p>
    <w:p w14:paraId="1E723D11" w14:textId="74FAE150" w:rsidR="002228AF" w:rsidRPr="009A0CF6" w:rsidRDefault="002228AF" w:rsidP="002228AF">
      <w:pPr>
        <w:jc w:val="both"/>
        <w:rPr>
          <w:rFonts w:ascii="Aptos" w:hAnsi="Aptos"/>
          <w:b/>
          <w:sz w:val="22"/>
          <w:szCs w:val="22"/>
        </w:rPr>
      </w:pPr>
      <w:r w:rsidRPr="009A0CF6">
        <w:rPr>
          <w:rFonts w:ascii="Aptos" w:hAnsi="Aptos"/>
          <w:b/>
          <w:sz w:val="22"/>
          <w:szCs w:val="22"/>
        </w:rPr>
        <w:t>A3: Demonstrate critical evaluation of relevant scientific information and concepts to propose solutions to problems.</w:t>
      </w:r>
    </w:p>
    <w:p w14:paraId="57A2AC07" w14:textId="77777777" w:rsidR="002228AF" w:rsidRPr="009A0CF6" w:rsidRDefault="002228AF" w:rsidP="002228AF">
      <w:pPr>
        <w:jc w:val="both"/>
        <w:rPr>
          <w:rFonts w:ascii="Aptos" w:hAnsi="Aptos"/>
          <w:b/>
          <w:sz w:val="22"/>
          <w:szCs w:val="22"/>
        </w:rPr>
      </w:pPr>
    </w:p>
    <w:p w14:paraId="1F9D85F3" w14:textId="65AF26C5" w:rsidR="002228AF" w:rsidRPr="009A0CF6" w:rsidRDefault="002228AF" w:rsidP="002228AF">
      <w:pPr>
        <w:jc w:val="both"/>
        <w:rPr>
          <w:rFonts w:ascii="Aptos" w:hAnsi="Aptos"/>
          <w:bCs/>
          <w:sz w:val="22"/>
          <w:szCs w:val="22"/>
        </w:rPr>
      </w:pPr>
      <w:r w:rsidRPr="009A0CF6">
        <w:rPr>
          <w:rFonts w:ascii="Aptos" w:hAnsi="Aptos"/>
          <w:bCs/>
          <w:sz w:val="22"/>
          <w:szCs w:val="22"/>
        </w:rPr>
        <w:t xml:space="preserve">You should think of this competence in terms of selecting the best methodology, the subsequent data analysis, </w:t>
      </w:r>
      <w:r w:rsidR="00F10FC3" w:rsidRPr="009A0CF6">
        <w:rPr>
          <w:rFonts w:ascii="Aptos" w:hAnsi="Aptos"/>
          <w:bCs/>
          <w:sz w:val="22"/>
          <w:szCs w:val="22"/>
        </w:rPr>
        <w:t>evaluations,</w:t>
      </w:r>
      <w:r w:rsidRPr="009A0CF6">
        <w:rPr>
          <w:rFonts w:ascii="Aptos" w:hAnsi="Aptos"/>
          <w:bCs/>
          <w:sz w:val="22"/>
          <w:szCs w:val="22"/>
        </w:rPr>
        <w:t xml:space="preserve"> and conclusions you draw and how you overcome any barriers or issues. Examples could include but are not limited to:</w:t>
      </w:r>
    </w:p>
    <w:p w14:paraId="3C9948E9" w14:textId="77777777" w:rsidR="002228AF" w:rsidRPr="009A0CF6" w:rsidRDefault="002228AF" w:rsidP="002228AF">
      <w:pPr>
        <w:jc w:val="both"/>
        <w:rPr>
          <w:rFonts w:ascii="Aptos" w:hAnsi="Aptos"/>
          <w:bCs/>
          <w:sz w:val="22"/>
          <w:szCs w:val="22"/>
        </w:rPr>
      </w:pPr>
    </w:p>
    <w:p w14:paraId="79288DC5" w14:textId="47976DA1" w:rsidR="002228AF" w:rsidRPr="009A0CF6" w:rsidRDefault="002228AF" w:rsidP="001F57A6">
      <w:pPr>
        <w:pStyle w:val="ListParagraph"/>
        <w:numPr>
          <w:ilvl w:val="0"/>
          <w:numId w:val="9"/>
        </w:numPr>
        <w:jc w:val="both"/>
        <w:rPr>
          <w:rFonts w:ascii="Aptos" w:hAnsi="Aptos"/>
          <w:bCs/>
          <w:sz w:val="22"/>
          <w:szCs w:val="22"/>
        </w:rPr>
      </w:pPr>
      <w:r w:rsidRPr="009A0CF6">
        <w:rPr>
          <w:rFonts w:ascii="Aptos" w:hAnsi="Aptos"/>
          <w:bCs/>
          <w:sz w:val="22"/>
          <w:szCs w:val="22"/>
        </w:rPr>
        <w:t xml:space="preserve">Engaging in experimental design and </w:t>
      </w:r>
      <w:r w:rsidR="00F10FC3" w:rsidRPr="009A0CF6">
        <w:rPr>
          <w:rFonts w:ascii="Aptos" w:hAnsi="Aptos"/>
          <w:bCs/>
          <w:sz w:val="22"/>
          <w:szCs w:val="22"/>
        </w:rPr>
        <w:t>testing.</w:t>
      </w:r>
    </w:p>
    <w:p w14:paraId="23D3BE3F" w14:textId="47B17E52" w:rsidR="002228AF" w:rsidRPr="009A0CF6" w:rsidRDefault="002228AF" w:rsidP="001F57A6">
      <w:pPr>
        <w:pStyle w:val="ListParagraph"/>
        <w:numPr>
          <w:ilvl w:val="0"/>
          <w:numId w:val="9"/>
        </w:numPr>
        <w:jc w:val="both"/>
        <w:rPr>
          <w:rFonts w:ascii="Aptos" w:hAnsi="Aptos"/>
          <w:bCs/>
          <w:sz w:val="22"/>
          <w:szCs w:val="22"/>
        </w:rPr>
      </w:pPr>
      <w:r w:rsidRPr="009A0CF6">
        <w:rPr>
          <w:rFonts w:ascii="Aptos" w:hAnsi="Aptos"/>
          <w:bCs/>
          <w:sz w:val="22"/>
          <w:szCs w:val="22"/>
        </w:rPr>
        <w:t xml:space="preserve">Reviewing relevant literature, databases, manuals or </w:t>
      </w:r>
      <w:r w:rsidR="00F10FC3" w:rsidRPr="009A0CF6">
        <w:rPr>
          <w:rFonts w:ascii="Aptos" w:hAnsi="Aptos"/>
          <w:bCs/>
          <w:sz w:val="22"/>
          <w:szCs w:val="22"/>
        </w:rPr>
        <w:t>designs.</w:t>
      </w:r>
    </w:p>
    <w:p w14:paraId="6EE753E6" w14:textId="0C4C6887" w:rsidR="004B465C" w:rsidRPr="009A0CF6" w:rsidRDefault="002228AF" w:rsidP="001F57A6">
      <w:pPr>
        <w:pStyle w:val="ListParagraph"/>
        <w:numPr>
          <w:ilvl w:val="0"/>
          <w:numId w:val="9"/>
        </w:numPr>
        <w:jc w:val="both"/>
        <w:rPr>
          <w:rFonts w:ascii="Aptos" w:hAnsi="Aptos"/>
          <w:bCs/>
          <w:sz w:val="22"/>
          <w:szCs w:val="22"/>
        </w:rPr>
      </w:pPr>
      <w:r w:rsidRPr="009A0CF6">
        <w:rPr>
          <w:rFonts w:ascii="Aptos" w:hAnsi="Aptos"/>
          <w:bCs/>
          <w:sz w:val="22"/>
          <w:szCs w:val="22"/>
        </w:rPr>
        <w:t>Statistical analysis and numerical modelling.</w:t>
      </w:r>
    </w:p>
    <w:p w14:paraId="5E950ABB" w14:textId="77777777" w:rsidR="004B465C" w:rsidRPr="009A0CF6" w:rsidRDefault="004B465C" w:rsidP="002228AF">
      <w:pPr>
        <w:rPr>
          <w:rFonts w:ascii="Aptos" w:hAnsi="Aptos"/>
          <w:b/>
          <w:sz w:val="22"/>
          <w:szCs w:val="22"/>
        </w:rPr>
      </w:pPr>
    </w:p>
    <w:p w14:paraId="4F782D14" w14:textId="058EF7A5" w:rsidR="004B465C" w:rsidRPr="009A0CF6" w:rsidRDefault="004B465C" w:rsidP="00D5348E">
      <w:pPr>
        <w:jc w:val="center"/>
        <w:rPr>
          <w:rFonts w:ascii="Aptos" w:hAnsi="Aptos"/>
          <w:b/>
          <w:sz w:val="22"/>
          <w:szCs w:val="22"/>
        </w:rPr>
      </w:pPr>
      <w:r w:rsidRPr="009A0CF6">
        <w:rPr>
          <w:rFonts w:ascii="Aptos" w:hAnsi="Aptos"/>
          <w:b/>
          <w:sz w:val="22"/>
          <w:szCs w:val="22"/>
        </w:rPr>
        <w:t>B: Personal responsibility</w:t>
      </w:r>
    </w:p>
    <w:p w14:paraId="506638D9" w14:textId="77777777" w:rsidR="004B465C" w:rsidRPr="009A0CF6" w:rsidRDefault="004B465C" w:rsidP="004B465C">
      <w:pPr>
        <w:jc w:val="both"/>
        <w:rPr>
          <w:rFonts w:ascii="Aptos" w:hAnsi="Aptos"/>
          <w:b/>
          <w:sz w:val="22"/>
          <w:szCs w:val="22"/>
        </w:rPr>
      </w:pPr>
    </w:p>
    <w:p w14:paraId="108E9CAB" w14:textId="77777777" w:rsidR="002228AF" w:rsidRPr="009A0CF6" w:rsidRDefault="002228AF" w:rsidP="002228AF">
      <w:pPr>
        <w:jc w:val="both"/>
        <w:rPr>
          <w:rFonts w:ascii="Aptos" w:hAnsi="Aptos"/>
          <w:b/>
          <w:sz w:val="22"/>
          <w:szCs w:val="22"/>
        </w:rPr>
      </w:pPr>
      <w:r w:rsidRPr="009A0CF6">
        <w:rPr>
          <w:rFonts w:ascii="Aptos" w:hAnsi="Aptos"/>
          <w:b/>
          <w:sz w:val="22"/>
          <w:szCs w:val="22"/>
        </w:rPr>
        <w:t>B1: Work autonomously and take responsibility for the work of self and others.</w:t>
      </w:r>
    </w:p>
    <w:p w14:paraId="4A1D0118" w14:textId="77777777" w:rsidR="002228AF" w:rsidRPr="009A0CF6" w:rsidRDefault="002228AF" w:rsidP="002228AF">
      <w:pPr>
        <w:jc w:val="both"/>
        <w:rPr>
          <w:rFonts w:ascii="Aptos" w:hAnsi="Aptos"/>
          <w:b/>
          <w:sz w:val="22"/>
          <w:szCs w:val="22"/>
        </w:rPr>
      </w:pPr>
    </w:p>
    <w:p w14:paraId="4C639B11" w14:textId="77777777" w:rsidR="002228AF" w:rsidRPr="009A0CF6" w:rsidRDefault="002228AF" w:rsidP="002228AF">
      <w:pPr>
        <w:jc w:val="both"/>
        <w:rPr>
          <w:rFonts w:ascii="Aptos" w:hAnsi="Aptos"/>
          <w:bCs/>
          <w:sz w:val="22"/>
          <w:szCs w:val="22"/>
        </w:rPr>
      </w:pPr>
      <w:r w:rsidRPr="009A0CF6">
        <w:rPr>
          <w:rFonts w:ascii="Aptos" w:hAnsi="Aptos"/>
          <w:bCs/>
          <w:sz w:val="22"/>
          <w:szCs w:val="22"/>
        </w:rPr>
        <w:t xml:space="preserve">It is important for this competence to ensure you describe your contribution, responsibility and impact on a certain task or project and make it clear what you personally have achieved i.e. “I” not “we”. </w:t>
      </w:r>
    </w:p>
    <w:p w14:paraId="55BFDFAB" w14:textId="2440C01B" w:rsidR="002228AF" w:rsidRPr="009A0CF6" w:rsidRDefault="002228AF" w:rsidP="002228AF">
      <w:pPr>
        <w:jc w:val="both"/>
        <w:rPr>
          <w:rFonts w:ascii="Aptos" w:hAnsi="Aptos"/>
          <w:bCs/>
          <w:sz w:val="22"/>
          <w:szCs w:val="22"/>
        </w:rPr>
      </w:pPr>
      <w:r w:rsidRPr="009A0CF6">
        <w:rPr>
          <w:rFonts w:ascii="Aptos" w:hAnsi="Aptos"/>
          <w:bCs/>
          <w:sz w:val="22"/>
          <w:szCs w:val="22"/>
        </w:rPr>
        <w:t>In formulating your answers and giving relevant examples, you should consider the following:</w:t>
      </w:r>
    </w:p>
    <w:p w14:paraId="631698FC" w14:textId="77777777" w:rsidR="002228AF" w:rsidRPr="009A0CF6" w:rsidRDefault="002228AF" w:rsidP="002228AF">
      <w:pPr>
        <w:jc w:val="both"/>
        <w:rPr>
          <w:rFonts w:ascii="Aptos" w:hAnsi="Aptos"/>
          <w:bCs/>
          <w:sz w:val="22"/>
          <w:szCs w:val="22"/>
        </w:rPr>
      </w:pPr>
    </w:p>
    <w:p w14:paraId="3CF476D1" w14:textId="0EBE764F" w:rsidR="002228AF" w:rsidRPr="009A0CF6" w:rsidRDefault="002228AF" w:rsidP="001F57A6">
      <w:pPr>
        <w:pStyle w:val="ListParagraph"/>
        <w:numPr>
          <w:ilvl w:val="0"/>
          <w:numId w:val="10"/>
        </w:numPr>
        <w:jc w:val="both"/>
        <w:rPr>
          <w:rFonts w:ascii="Aptos" w:hAnsi="Aptos"/>
          <w:bCs/>
          <w:sz w:val="22"/>
          <w:szCs w:val="22"/>
        </w:rPr>
      </w:pPr>
      <w:r w:rsidRPr="009A0CF6">
        <w:rPr>
          <w:rFonts w:ascii="Aptos" w:hAnsi="Aptos"/>
          <w:bCs/>
          <w:sz w:val="22"/>
          <w:szCs w:val="22"/>
        </w:rPr>
        <w:t xml:space="preserve">You will be expected to undertake your work without day-to-day supervision and so you should demonstrate that you are able to achieve </w:t>
      </w:r>
      <w:r w:rsidR="009943F6" w:rsidRPr="009A0CF6">
        <w:rPr>
          <w:rFonts w:ascii="Aptos" w:hAnsi="Aptos"/>
          <w:bCs/>
          <w:sz w:val="22"/>
          <w:szCs w:val="22"/>
        </w:rPr>
        <w:t>this.</w:t>
      </w:r>
    </w:p>
    <w:p w14:paraId="097F05A6" w14:textId="25249E07" w:rsidR="002228AF" w:rsidRPr="009A0CF6" w:rsidRDefault="002228AF" w:rsidP="001F57A6">
      <w:pPr>
        <w:pStyle w:val="ListParagraph"/>
        <w:numPr>
          <w:ilvl w:val="0"/>
          <w:numId w:val="10"/>
        </w:numPr>
        <w:jc w:val="both"/>
        <w:rPr>
          <w:rFonts w:ascii="Aptos" w:hAnsi="Aptos"/>
          <w:bCs/>
          <w:sz w:val="22"/>
          <w:szCs w:val="22"/>
        </w:rPr>
      </w:pPr>
      <w:r w:rsidRPr="009A0CF6">
        <w:rPr>
          <w:rFonts w:ascii="Aptos" w:hAnsi="Aptos"/>
          <w:bCs/>
          <w:sz w:val="22"/>
          <w:szCs w:val="22"/>
        </w:rPr>
        <w:t xml:space="preserve">You should demonstrate your understanding of when you may need to seek guidance from others and how you would obtain this </w:t>
      </w:r>
      <w:r w:rsidR="009943F6" w:rsidRPr="009A0CF6">
        <w:rPr>
          <w:rFonts w:ascii="Aptos" w:hAnsi="Aptos"/>
          <w:bCs/>
          <w:sz w:val="22"/>
          <w:szCs w:val="22"/>
        </w:rPr>
        <w:t>guidance.</w:t>
      </w:r>
    </w:p>
    <w:p w14:paraId="090EF634" w14:textId="562B3B5A" w:rsidR="004B465C" w:rsidRPr="009A0CF6" w:rsidRDefault="002228AF" w:rsidP="001F57A6">
      <w:pPr>
        <w:pStyle w:val="ListParagraph"/>
        <w:numPr>
          <w:ilvl w:val="0"/>
          <w:numId w:val="10"/>
        </w:numPr>
        <w:jc w:val="both"/>
        <w:rPr>
          <w:rFonts w:ascii="Aptos" w:hAnsi="Aptos"/>
          <w:bCs/>
          <w:sz w:val="22"/>
          <w:szCs w:val="22"/>
        </w:rPr>
      </w:pPr>
      <w:r w:rsidRPr="009A0CF6">
        <w:rPr>
          <w:rFonts w:ascii="Aptos" w:hAnsi="Aptos"/>
          <w:bCs/>
          <w:sz w:val="22"/>
          <w:szCs w:val="22"/>
        </w:rPr>
        <w:t>If you are responsible for managing the work of others, you should clearly describe how you discharge those responsibilities.</w:t>
      </w:r>
    </w:p>
    <w:p w14:paraId="4C705147" w14:textId="77777777" w:rsidR="002228AF" w:rsidRPr="009A0CF6" w:rsidRDefault="002228AF" w:rsidP="002228AF">
      <w:pPr>
        <w:jc w:val="both"/>
        <w:rPr>
          <w:rFonts w:ascii="Aptos" w:hAnsi="Aptos"/>
          <w:bCs/>
          <w:sz w:val="22"/>
          <w:szCs w:val="22"/>
        </w:rPr>
      </w:pPr>
    </w:p>
    <w:p w14:paraId="53C602C2" w14:textId="3EA2FFF2" w:rsidR="002228AF" w:rsidRPr="009A0CF6" w:rsidRDefault="002228AF" w:rsidP="002228AF">
      <w:pPr>
        <w:jc w:val="both"/>
        <w:rPr>
          <w:rFonts w:ascii="Aptos" w:hAnsi="Aptos"/>
          <w:b/>
          <w:sz w:val="22"/>
          <w:szCs w:val="22"/>
        </w:rPr>
      </w:pPr>
      <w:r w:rsidRPr="009A0CF6">
        <w:rPr>
          <w:rFonts w:ascii="Aptos" w:hAnsi="Aptos"/>
          <w:b/>
          <w:sz w:val="22"/>
          <w:szCs w:val="22"/>
        </w:rPr>
        <w:t xml:space="preserve">B2: Promote, </w:t>
      </w:r>
      <w:r w:rsidR="00F10FC3" w:rsidRPr="009A0CF6">
        <w:rPr>
          <w:rFonts w:ascii="Aptos" w:hAnsi="Aptos"/>
          <w:b/>
          <w:sz w:val="22"/>
          <w:szCs w:val="22"/>
        </w:rPr>
        <w:t>implement,</w:t>
      </w:r>
      <w:r w:rsidRPr="009A0CF6">
        <w:rPr>
          <w:rFonts w:ascii="Aptos" w:hAnsi="Aptos"/>
          <w:b/>
          <w:sz w:val="22"/>
          <w:szCs w:val="22"/>
        </w:rPr>
        <w:t xml:space="preserve"> and take responsibility for robust policies and protocols relating to health, </w:t>
      </w:r>
      <w:r w:rsidR="009943F6" w:rsidRPr="009A0CF6">
        <w:rPr>
          <w:rFonts w:ascii="Aptos" w:hAnsi="Aptos"/>
          <w:b/>
          <w:sz w:val="22"/>
          <w:szCs w:val="22"/>
        </w:rPr>
        <w:t>safety,</w:t>
      </w:r>
      <w:r w:rsidRPr="009A0CF6">
        <w:rPr>
          <w:rFonts w:ascii="Aptos" w:hAnsi="Aptos"/>
          <w:b/>
          <w:sz w:val="22"/>
          <w:szCs w:val="22"/>
        </w:rPr>
        <w:t xml:space="preserve"> and sustainability.</w:t>
      </w:r>
    </w:p>
    <w:p w14:paraId="28001A0D" w14:textId="77777777" w:rsidR="002228AF" w:rsidRPr="009A0CF6" w:rsidRDefault="002228AF" w:rsidP="002228AF">
      <w:pPr>
        <w:jc w:val="both"/>
        <w:rPr>
          <w:rFonts w:ascii="Aptos" w:hAnsi="Aptos"/>
          <w:b/>
          <w:sz w:val="22"/>
          <w:szCs w:val="22"/>
        </w:rPr>
      </w:pPr>
    </w:p>
    <w:p w14:paraId="6E64AA6F" w14:textId="011EA018" w:rsidR="002228AF" w:rsidRPr="009A0CF6" w:rsidRDefault="002228AF" w:rsidP="002228AF">
      <w:pPr>
        <w:jc w:val="both"/>
        <w:rPr>
          <w:rFonts w:ascii="Aptos" w:hAnsi="Aptos"/>
          <w:bCs/>
          <w:sz w:val="22"/>
          <w:szCs w:val="22"/>
        </w:rPr>
      </w:pPr>
      <w:r w:rsidRPr="009A0CF6">
        <w:rPr>
          <w:rFonts w:ascii="Aptos" w:hAnsi="Aptos"/>
          <w:bCs/>
          <w:sz w:val="22"/>
          <w:szCs w:val="22"/>
        </w:rPr>
        <w:t>You should demonstrate that you understand the policies and protocols related to health, safety and sustainability that apply to the work you are undertaking</w:t>
      </w:r>
      <w:r w:rsidR="00F10FC3" w:rsidRPr="009A0CF6">
        <w:rPr>
          <w:rFonts w:ascii="Aptos" w:hAnsi="Aptos"/>
          <w:bCs/>
          <w:sz w:val="22"/>
          <w:szCs w:val="22"/>
        </w:rPr>
        <w:t>,</w:t>
      </w:r>
      <w:r w:rsidRPr="009A0CF6">
        <w:rPr>
          <w:rFonts w:ascii="Aptos" w:hAnsi="Aptos"/>
          <w:bCs/>
          <w:sz w:val="22"/>
          <w:szCs w:val="22"/>
        </w:rPr>
        <w:t xml:space="preserve"> giving examples where you have implemented and promoted them and describe any responsibilities that you have related to this. In formulating your answers, you should consider the following:</w:t>
      </w:r>
    </w:p>
    <w:p w14:paraId="01C93ABB" w14:textId="77777777" w:rsidR="002228AF" w:rsidRPr="009A0CF6" w:rsidRDefault="002228AF" w:rsidP="002228AF">
      <w:pPr>
        <w:jc w:val="both"/>
        <w:rPr>
          <w:rFonts w:ascii="Aptos" w:hAnsi="Aptos"/>
          <w:bCs/>
          <w:sz w:val="22"/>
          <w:szCs w:val="22"/>
        </w:rPr>
      </w:pPr>
    </w:p>
    <w:p w14:paraId="26EB5BFD" w14:textId="1FD152BA" w:rsidR="002228AF" w:rsidRPr="009A0CF6" w:rsidRDefault="002228AF" w:rsidP="001F57A6">
      <w:pPr>
        <w:pStyle w:val="ListParagraph"/>
        <w:numPr>
          <w:ilvl w:val="0"/>
          <w:numId w:val="11"/>
        </w:numPr>
        <w:jc w:val="both"/>
        <w:rPr>
          <w:rFonts w:ascii="Aptos" w:hAnsi="Aptos"/>
          <w:bCs/>
          <w:sz w:val="22"/>
          <w:szCs w:val="22"/>
        </w:rPr>
      </w:pPr>
      <w:r w:rsidRPr="009A0CF6">
        <w:rPr>
          <w:rFonts w:ascii="Aptos" w:hAnsi="Aptos"/>
          <w:bCs/>
          <w:sz w:val="22"/>
          <w:szCs w:val="22"/>
        </w:rPr>
        <w:t xml:space="preserve">Demonstrate that you know where these policies and protocols are documented, and that you are able to apply them in your </w:t>
      </w:r>
      <w:r w:rsidR="009943F6" w:rsidRPr="009A0CF6">
        <w:rPr>
          <w:rFonts w:ascii="Aptos" w:hAnsi="Aptos"/>
          <w:bCs/>
          <w:sz w:val="22"/>
          <w:szCs w:val="22"/>
        </w:rPr>
        <w:t>practice.</w:t>
      </w:r>
    </w:p>
    <w:p w14:paraId="2E34AF89" w14:textId="0C2D768C" w:rsidR="002228AF" w:rsidRPr="009A0CF6" w:rsidRDefault="002228AF" w:rsidP="001F57A6">
      <w:pPr>
        <w:pStyle w:val="ListParagraph"/>
        <w:numPr>
          <w:ilvl w:val="0"/>
          <w:numId w:val="11"/>
        </w:numPr>
        <w:jc w:val="both"/>
        <w:rPr>
          <w:rFonts w:ascii="Aptos" w:hAnsi="Aptos"/>
          <w:bCs/>
          <w:sz w:val="22"/>
          <w:szCs w:val="22"/>
        </w:rPr>
      </w:pPr>
      <w:r w:rsidRPr="009A0CF6">
        <w:rPr>
          <w:rFonts w:ascii="Aptos" w:hAnsi="Aptos"/>
          <w:bCs/>
          <w:sz w:val="22"/>
          <w:szCs w:val="22"/>
        </w:rPr>
        <w:t xml:space="preserve">How your work contributes to the update and development of your departments/organisations policies and </w:t>
      </w:r>
      <w:r w:rsidR="009943F6" w:rsidRPr="009A0CF6">
        <w:rPr>
          <w:rFonts w:ascii="Aptos" w:hAnsi="Aptos"/>
          <w:bCs/>
          <w:sz w:val="22"/>
          <w:szCs w:val="22"/>
        </w:rPr>
        <w:t>procedures.</w:t>
      </w:r>
    </w:p>
    <w:p w14:paraId="3A3F7FB1" w14:textId="6A33D84E" w:rsidR="004B465C" w:rsidRPr="009A0CF6" w:rsidRDefault="002228AF" w:rsidP="001F57A6">
      <w:pPr>
        <w:pStyle w:val="ListParagraph"/>
        <w:numPr>
          <w:ilvl w:val="0"/>
          <w:numId w:val="11"/>
        </w:numPr>
        <w:jc w:val="both"/>
        <w:rPr>
          <w:rFonts w:ascii="Aptos" w:hAnsi="Aptos"/>
          <w:bCs/>
          <w:sz w:val="22"/>
          <w:szCs w:val="22"/>
        </w:rPr>
      </w:pPr>
      <w:r w:rsidRPr="009A0CF6">
        <w:rPr>
          <w:rFonts w:ascii="Aptos" w:hAnsi="Aptos"/>
          <w:bCs/>
          <w:sz w:val="22"/>
          <w:szCs w:val="22"/>
        </w:rPr>
        <w:t>How you “promote” the awareness and application of these policies and protocols with others, especially peers and more junior colleagues.</w:t>
      </w:r>
    </w:p>
    <w:p w14:paraId="2C0F4C26" w14:textId="77777777" w:rsidR="00F10FC3" w:rsidRPr="009A0CF6" w:rsidRDefault="00F10FC3" w:rsidP="002228AF">
      <w:pPr>
        <w:jc w:val="both"/>
        <w:rPr>
          <w:rFonts w:ascii="Aptos" w:hAnsi="Aptos"/>
          <w:sz w:val="22"/>
          <w:szCs w:val="22"/>
        </w:rPr>
      </w:pPr>
    </w:p>
    <w:p w14:paraId="681027D9" w14:textId="309A80AE" w:rsidR="009943F6" w:rsidRPr="009A0CF6" w:rsidRDefault="009943F6" w:rsidP="009943F6">
      <w:pPr>
        <w:jc w:val="both"/>
        <w:rPr>
          <w:rFonts w:ascii="Aptos" w:hAnsi="Aptos"/>
          <w:b/>
          <w:sz w:val="22"/>
          <w:szCs w:val="22"/>
        </w:rPr>
      </w:pPr>
      <w:r w:rsidRPr="009A0CF6">
        <w:rPr>
          <w:rFonts w:ascii="Aptos" w:hAnsi="Aptos"/>
          <w:b/>
          <w:sz w:val="22"/>
          <w:szCs w:val="22"/>
        </w:rPr>
        <w:t xml:space="preserve">B3: Promote and ensure compliance with all relevant regulatory requirements and quality standards. </w:t>
      </w:r>
    </w:p>
    <w:p w14:paraId="32477358" w14:textId="77777777" w:rsidR="009943F6" w:rsidRPr="009A0CF6" w:rsidRDefault="009943F6" w:rsidP="009943F6">
      <w:pPr>
        <w:jc w:val="both"/>
        <w:rPr>
          <w:rFonts w:ascii="Aptos" w:hAnsi="Aptos"/>
          <w:b/>
          <w:sz w:val="22"/>
          <w:szCs w:val="22"/>
        </w:rPr>
      </w:pPr>
    </w:p>
    <w:p w14:paraId="4ED5ACBD" w14:textId="7A20D287" w:rsidR="009943F6" w:rsidRPr="009A0CF6" w:rsidRDefault="009943F6" w:rsidP="009943F6">
      <w:pPr>
        <w:jc w:val="both"/>
        <w:rPr>
          <w:rFonts w:ascii="Aptos" w:hAnsi="Aptos"/>
          <w:bCs/>
          <w:sz w:val="22"/>
          <w:szCs w:val="22"/>
        </w:rPr>
      </w:pPr>
      <w:r w:rsidRPr="009A0CF6">
        <w:rPr>
          <w:rFonts w:ascii="Aptos" w:hAnsi="Aptos"/>
          <w:bCs/>
          <w:sz w:val="22"/>
          <w:szCs w:val="22"/>
        </w:rPr>
        <w:t>You should demonstrate that you understand which regulatory requirements and quality standards apply to your area of work including data integrity and privacy. In formulating your answers and giving examples, you should consider the following:</w:t>
      </w:r>
    </w:p>
    <w:p w14:paraId="583983E5" w14:textId="77777777" w:rsidR="009943F6" w:rsidRPr="009A0CF6" w:rsidRDefault="009943F6" w:rsidP="009943F6">
      <w:pPr>
        <w:jc w:val="both"/>
        <w:rPr>
          <w:rFonts w:ascii="Aptos" w:hAnsi="Aptos"/>
          <w:bCs/>
          <w:sz w:val="22"/>
          <w:szCs w:val="22"/>
        </w:rPr>
      </w:pPr>
    </w:p>
    <w:p w14:paraId="7650A0A1" w14:textId="05006530" w:rsidR="009943F6" w:rsidRPr="009A0CF6" w:rsidRDefault="009943F6" w:rsidP="001F57A6">
      <w:pPr>
        <w:pStyle w:val="ListParagraph"/>
        <w:numPr>
          <w:ilvl w:val="0"/>
          <w:numId w:val="13"/>
        </w:numPr>
        <w:jc w:val="both"/>
        <w:rPr>
          <w:rFonts w:ascii="Aptos" w:hAnsi="Aptos"/>
          <w:bCs/>
          <w:sz w:val="22"/>
          <w:szCs w:val="22"/>
        </w:rPr>
      </w:pPr>
      <w:r w:rsidRPr="009A0CF6">
        <w:rPr>
          <w:rFonts w:ascii="Aptos" w:hAnsi="Aptos"/>
          <w:bCs/>
          <w:sz w:val="22"/>
          <w:szCs w:val="22"/>
        </w:rPr>
        <w:t>Describe what you do to ensure that these requirements and standards are being followed for those activities for which you are responsible.</w:t>
      </w:r>
    </w:p>
    <w:p w14:paraId="0E2F35C1" w14:textId="754AC465" w:rsidR="009943F6" w:rsidRPr="009A0CF6" w:rsidRDefault="009943F6" w:rsidP="001F57A6">
      <w:pPr>
        <w:pStyle w:val="ListParagraph"/>
        <w:numPr>
          <w:ilvl w:val="0"/>
          <w:numId w:val="13"/>
        </w:numPr>
        <w:jc w:val="both"/>
        <w:rPr>
          <w:rFonts w:ascii="Aptos" w:hAnsi="Aptos"/>
          <w:bCs/>
          <w:sz w:val="22"/>
          <w:szCs w:val="22"/>
        </w:rPr>
      </w:pPr>
      <w:r w:rsidRPr="009A0CF6">
        <w:rPr>
          <w:rFonts w:ascii="Aptos" w:hAnsi="Aptos"/>
          <w:bCs/>
          <w:sz w:val="22"/>
          <w:szCs w:val="22"/>
        </w:rPr>
        <w:lastRenderedPageBreak/>
        <w:t>Describe how you “promote” the awareness of regulatory requirements and quality standards amongst peers and more junior colleagues.</w:t>
      </w:r>
    </w:p>
    <w:p w14:paraId="690C95F4" w14:textId="1B1E3C58" w:rsidR="004B465C" w:rsidRPr="009A0CF6" w:rsidRDefault="009943F6" w:rsidP="001F57A6">
      <w:pPr>
        <w:pStyle w:val="ListParagraph"/>
        <w:numPr>
          <w:ilvl w:val="0"/>
          <w:numId w:val="13"/>
        </w:numPr>
        <w:jc w:val="both"/>
        <w:rPr>
          <w:rFonts w:ascii="Aptos" w:hAnsi="Aptos"/>
          <w:bCs/>
          <w:sz w:val="22"/>
          <w:szCs w:val="22"/>
        </w:rPr>
      </w:pPr>
      <w:r w:rsidRPr="009A0CF6">
        <w:rPr>
          <w:rFonts w:ascii="Aptos" w:hAnsi="Aptos"/>
          <w:bCs/>
          <w:sz w:val="22"/>
          <w:szCs w:val="22"/>
        </w:rPr>
        <w:t>Describe how you safely store and handle data in line with national and international data protection and cyber security regulations.</w:t>
      </w:r>
    </w:p>
    <w:p w14:paraId="22E1AE40" w14:textId="77777777" w:rsidR="004B465C" w:rsidRPr="009A0CF6" w:rsidRDefault="004B465C" w:rsidP="004B465C">
      <w:pPr>
        <w:jc w:val="both"/>
        <w:rPr>
          <w:rFonts w:ascii="Aptos" w:hAnsi="Aptos"/>
          <w:sz w:val="22"/>
          <w:szCs w:val="22"/>
        </w:rPr>
      </w:pPr>
    </w:p>
    <w:p w14:paraId="6AFF03DC" w14:textId="0E223A0F" w:rsidR="009943F6" w:rsidRPr="009A0CF6" w:rsidRDefault="009943F6" w:rsidP="009943F6">
      <w:pPr>
        <w:jc w:val="both"/>
        <w:rPr>
          <w:rFonts w:ascii="Aptos" w:hAnsi="Aptos"/>
          <w:b/>
          <w:sz w:val="22"/>
          <w:szCs w:val="22"/>
        </w:rPr>
      </w:pPr>
      <w:r w:rsidRPr="009A0CF6">
        <w:rPr>
          <w:rFonts w:ascii="Aptos" w:hAnsi="Aptos"/>
          <w:b/>
          <w:sz w:val="22"/>
          <w:szCs w:val="22"/>
        </w:rPr>
        <w:t>B4: Oversee the implementation of solutions and demonstrate an understanding of potential and actual impacts of your work on your organisation, on the profession and on the wider community.</w:t>
      </w:r>
    </w:p>
    <w:p w14:paraId="521A1602" w14:textId="77777777" w:rsidR="009943F6" w:rsidRPr="009A0CF6" w:rsidRDefault="009943F6" w:rsidP="009943F6">
      <w:pPr>
        <w:jc w:val="both"/>
        <w:rPr>
          <w:rFonts w:ascii="Aptos" w:hAnsi="Aptos"/>
          <w:b/>
          <w:sz w:val="22"/>
          <w:szCs w:val="22"/>
        </w:rPr>
      </w:pPr>
    </w:p>
    <w:p w14:paraId="54440469" w14:textId="4DCB2C48" w:rsidR="009943F6" w:rsidRPr="009A0CF6" w:rsidRDefault="009943F6" w:rsidP="009943F6">
      <w:pPr>
        <w:jc w:val="both"/>
        <w:rPr>
          <w:rFonts w:ascii="Aptos" w:hAnsi="Aptos"/>
          <w:bCs/>
          <w:sz w:val="22"/>
          <w:szCs w:val="22"/>
        </w:rPr>
      </w:pPr>
      <w:r w:rsidRPr="009A0CF6">
        <w:rPr>
          <w:rFonts w:ascii="Aptos" w:hAnsi="Aptos"/>
          <w:bCs/>
          <w:sz w:val="22"/>
          <w:szCs w:val="22"/>
        </w:rPr>
        <w:t>You should demonstrate an understanding of the potential and actual impacts of your work on your organisation, on the profession, on the general public and on the physical environment. Examples could include but are not limited to:</w:t>
      </w:r>
    </w:p>
    <w:p w14:paraId="066EB308" w14:textId="77777777" w:rsidR="009943F6" w:rsidRPr="009A0CF6" w:rsidRDefault="009943F6" w:rsidP="009943F6">
      <w:pPr>
        <w:jc w:val="both"/>
        <w:rPr>
          <w:rFonts w:ascii="Aptos" w:hAnsi="Aptos"/>
          <w:bCs/>
          <w:sz w:val="22"/>
          <w:szCs w:val="22"/>
        </w:rPr>
      </w:pPr>
    </w:p>
    <w:p w14:paraId="506A02CA" w14:textId="291C69BD" w:rsidR="009943F6" w:rsidRPr="009A0CF6" w:rsidRDefault="009943F6" w:rsidP="001F57A6">
      <w:pPr>
        <w:pStyle w:val="ListParagraph"/>
        <w:numPr>
          <w:ilvl w:val="0"/>
          <w:numId w:val="14"/>
        </w:numPr>
        <w:jc w:val="both"/>
        <w:rPr>
          <w:rFonts w:ascii="Aptos" w:hAnsi="Aptos"/>
          <w:bCs/>
          <w:sz w:val="22"/>
          <w:szCs w:val="22"/>
        </w:rPr>
      </w:pPr>
      <w:r w:rsidRPr="009A0CF6">
        <w:rPr>
          <w:rFonts w:ascii="Aptos" w:hAnsi="Aptos"/>
          <w:bCs/>
          <w:sz w:val="22"/>
          <w:szCs w:val="22"/>
        </w:rPr>
        <w:t>Indicating that you are aware of the sensitivity of your work and show how this understanding translates into the ways in which you carry out your work.</w:t>
      </w:r>
    </w:p>
    <w:p w14:paraId="0DF9E6A3" w14:textId="29E6F5E9" w:rsidR="009943F6" w:rsidRPr="009A0CF6" w:rsidRDefault="009943F6" w:rsidP="001F57A6">
      <w:pPr>
        <w:pStyle w:val="ListParagraph"/>
        <w:numPr>
          <w:ilvl w:val="0"/>
          <w:numId w:val="14"/>
        </w:numPr>
        <w:jc w:val="both"/>
        <w:rPr>
          <w:rFonts w:ascii="Aptos" w:hAnsi="Aptos"/>
          <w:bCs/>
          <w:sz w:val="22"/>
          <w:szCs w:val="22"/>
        </w:rPr>
      </w:pPr>
      <w:r w:rsidRPr="009A0CF6">
        <w:rPr>
          <w:rFonts w:ascii="Aptos" w:hAnsi="Aptos"/>
          <w:bCs/>
          <w:sz w:val="22"/>
          <w:szCs w:val="22"/>
        </w:rPr>
        <w:t>Showing an awareness of how your profession is portrayed and viewed by the public at large, and how you take responsibility for recognising this in the work you do.</w:t>
      </w:r>
    </w:p>
    <w:p w14:paraId="78E8907E" w14:textId="45C9233B" w:rsidR="004B465C" w:rsidRPr="009A0CF6" w:rsidRDefault="009943F6" w:rsidP="001F57A6">
      <w:pPr>
        <w:pStyle w:val="ListParagraph"/>
        <w:numPr>
          <w:ilvl w:val="0"/>
          <w:numId w:val="14"/>
        </w:numPr>
        <w:jc w:val="both"/>
        <w:rPr>
          <w:rFonts w:ascii="Aptos" w:hAnsi="Aptos"/>
          <w:bCs/>
          <w:sz w:val="22"/>
          <w:szCs w:val="22"/>
        </w:rPr>
      </w:pPr>
      <w:r w:rsidRPr="009A0CF6">
        <w:rPr>
          <w:rFonts w:ascii="Aptos" w:hAnsi="Aptos"/>
          <w:bCs/>
          <w:sz w:val="22"/>
          <w:szCs w:val="22"/>
        </w:rPr>
        <w:t>Describing how you seek to avoid reputational damage related to the work you carry out.</w:t>
      </w:r>
    </w:p>
    <w:p w14:paraId="00BBDCA7" w14:textId="77777777" w:rsidR="009943F6" w:rsidRPr="009A0CF6" w:rsidRDefault="009943F6" w:rsidP="004B465C">
      <w:pPr>
        <w:jc w:val="center"/>
        <w:rPr>
          <w:rFonts w:ascii="Aptos" w:hAnsi="Aptos"/>
          <w:b/>
          <w:sz w:val="22"/>
          <w:szCs w:val="22"/>
        </w:rPr>
      </w:pPr>
    </w:p>
    <w:p w14:paraId="77A289E4" w14:textId="77777777" w:rsidR="009943F6" w:rsidRPr="009A0CF6" w:rsidRDefault="009943F6" w:rsidP="004B465C">
      <w:pPr>
        <w:jc w:val="center"/>
        <w:rPr>
          <w:rFonts w:ascii="Aptos" w:hAnsi="Aptos"/>
          <w:b/>
          <w:sz w:val="22"/>
          <w:szCs w:val="22"/>
        </w:rPr>
      </w:pPr>
    </w:p>
    <w:p w14:paraId="0CFC2744" w14:textId="420C9450" w:rsidR="004B465C" w:rsidRPr="009A0CF6" w:rsidRDefault="004B465C" w:rsidP="004B465C">
      <w:pPr>
        <w:jc w:val="center"/>
        <w:rPr>
          <w:rFonts w:ascii="Aptos" w:hAnsi="Aptos"/>
          <w:b/>
          <w:sz w:val="22"/>
          <w:szCs w:val="22"/>
        </w:rPr>
      </w:pPr>
      <w:r w:rsidRPr="009A0CF6">
        <w:rPr>
          <w:rFonts w:ascii="Aptos" w:hAnsi="Aptos"/>
          <w:b/>
          <w:sz w:val="22"/>
          <w:szCs w:val="22"/>
        </w:rPr>
        <w:t>C: Interpersonal skills</w:t>
      </w:r>
    </w:p>
    <w:p w14:paraId="407B07FC" w14:textId="77777777" w:rsidR="004B465C" w:rsidRPr="009A0CF6" w:rsidRDefault="004B465C" w:rsidP="004B465C">
      <w:pPr>
        <w:jc w:val="center"/>
        <w:rPr>
          <w:rFonts w:ascii="Aptos" w:hAnsi="Aptos"/>
          <w:b/>
          <w:sz w:val="22"/>
          <w:szCs w:val="22"/>
        </w:rPr>
      </w:pPr>
    </w:p>
    <w:p w14:paraId="440DE979" w14:textId="54A34548" w:rsidR="009943F6" w:rsidRPr="009A0CF6" w:rsidRDefault="009943F6" w:rsidP="009943F6">
      <w:pPr>
        <w:jc w:val="both"/>
        <w:rPr>
          <w:rFonts w:ascii="Aptos" w:hAnsi="Aptos"/>
          <w:b/>
          <w:sz w:val="22"/>
          <w:szCs w:val="22"/>
        </w:rPr>
      </w:pPr>
      <w:r w:rsidRPr="009A0CF6">
        <w:rPr>
          <w:rFonts w:ascii="Aptos" w:hAnsi="Aptos"/>
          <w:b/>
          <w:sz w:val="22"/>
          <w:szCs w:val="22"/>
        </w:rPr>
        <w:t>C1: Demonstrate the ability to communicate effectively with specialist and non-specialist audiences.</w:t>
      </w:r>
    </w:p>
    <w:p w14:paraId="16A5ADBB" w14:textId="77777777" w:rsidR="009943F6" w:rsidRPr="009A0CF6" w:rsidRDefault="009943F6" w:rsidP="009943F6">
      <w:pPr>
        <w:jc w:val="both"/>
        <w:rPr>
          <w:rFonts w:ascii="Aptos" w:hAnsi="Aptos"/>
          <w:b/>
          <w:sz w:val="22"/>
          <w:szCs w:val="22"/>
        </w:rPr>
      </w:pPr>
    </w:p>
    <w:p w14:paraId="64C2A8D0" w14:textId="6D0698DA" w:rsidR="009943F6" w:rsidRPr="009A0CF6" w:rsidRDefault="009943F6" w:rsidP="009943F6">
      <w:pPr>
        <w:jc w:val="both"/>
        <w:rPr>
          <w:rFonts w:ascii="Aptos" w:hAnsi="Aptos"/>
          <w:bCs/>
          <w:sz w:val="22"/>
          <w:szCs w:val="22"/>
        </w:rPr>
      </w:pPr>
      <w:r w:rsidRPr="009A0CF6">
        <w:rPr>
          <w:rFonts w:ascii="Aptos" w:hAnsi="Aptos"/>
          <w:bCs/>
          <w:sz w:val="22"/>
          <w:szCs w:val="22"/>
        </w:rPr>
        <w:t>A non-specialist audience is anyone working outside of your particular area of expertise, so it would not necessarily be a non-scientist. Your example(s) should indicate how you have communicated in a way that is effective to each type of audience. In formulating your answers, you should consider the following:</w:t>
      </w:r>
    </w:p>
    <w:p w14:paraId="3122CCB2" w14:textId="77777777" w:rsidR="009943F6" w:rsidRPr="009A0CF6" w:rsidRDefault="009943F6" w:rsidP="009943F6">
      <w:pPr>
        <w:jc w:val="both"/>
        <w:rPr>
          <w:rFonts w:ascii="Aptos" w:hAnsi="Aptos"/>
          <w:bCs/>
          <w:sz w:val="22"/>
          <w:szCs w:val="22"/>
        </w:rPr>
      </w:pPr>
    </w:p>
    <w:p w14:paraId="1AD315F2" w14:textId="0E82B4A4" w:rsidR="009943F6" w:rsidRPr="009A0CF6" w:rsidRDefault="009943F6" w:rsidP="001F57A6">
      <w:pPr>
        <w:pStyle w:val="ListParagraph"/>
        <w:numPr>
          <w:ilvl w:val="0"/>
          <w:numId w:val="15"/>
        </w:numPr>
        <w:jc w:val="both"/>
        <w:rPr>
          <w:rFonts w:ascii="Aptos" w:hAnsi="Aptos"/>
          <w:bCs/>
          <w:sz w:val="22"/>
          <w:szCs w:val="22"/>
        </w:rPr>
      </w:pPr>
      <w:r w:rsidRPr="009A0CF6">
        <w:rPr>
          <w:rFonts w:ascii="Aptos" w:hAnsi="Aptos"/>
          <w:bCs/>
          <w:sz w:val="22"/>
          <w:szCs w:val="22"/>
        </w:rPr>
        <w:t>Not just the content of the message but also the mode or style of delivery that is adapted according to the audience.</w:t>
      </w:r>
    </w:p>
    <w:p w14:paraId="10456093" w14:textId="0F6CAE69" w:rsidR="004B465C" w:rsidRPr="009A0CF6" w:rsidRDefault="009943F6" w:rsidP="001F57A6">
      <w:pPr>
        <w:pStyle w:val="ListParagraph"/>
        <w:numPr>
          <w:ilvl w:val="0"/>
          <w:numId w:val="15"/>
        </w:numPr>
        <w:jc w:val="both"/>
        <w:rPr>
          <w:rFonts w:ascii="Aptos" w:hAnsi="Aptos"/>
          <w:bCs/>
          <w:sz w:val="22"/>
          <w:szCs w:val="22"/>
        </w:rPr>
      </w:pPr>
      <w:r w:rsidRPr="009A0CF6">
        <w:rPr>
          <w:rFonts w:ascii="Aptos" w:hAnsi="Aptos"/>
          <w:bCs/>
          <w:sz w:val="22"/>
          <w:szCs w:val="22"/>
        </w:rPr>
        <w:t>The feedback loop to gauge the understanding and improve future communications.</w:t>
      </w:r>
    </w:p>
    <w:p w14:paraId="4DDE1117" w14:textId="77777777" w:rsidR="009943F6" w:rsidRPr="009A0CF6" w:rsidRDefault="009943F6" w:rsidP="009943F6">
      <w:pPr>
        <w:jc w:val="both"/>
        <w:rPr>
          <w:rFonts w:ascii="Aptos" w:hAnsi="Aptos"/>
          <w:sz w:val="22"/>
          <w:szCs w:val="22"/>
        </w:rPr>
      </w:pPr>
    </w:p>
    <w:p w14:paraId="1A39B515" w14:textId="09CA0B96" w:rsidR="00E025E8" w:rsidRPr="009A0CF6" w:rsidRDefault="00E025E8" w:rsidP="00E025E8">
      <w:pPr>
        <w:jc w:val="both"/>
        <w:rPr>
          <w:rFonts w:ascii="Aptos" w:hAnsi="Aptos"/>
          <w:b/>
          <w:sz w:val="22"/>
          <w:szCs w:val="22"/>
        </w:rPr>
      </w:pPr>
      <w:r w:rsidRPr="009A0CF6">
        <w:rPr>
          <w:rFonts w:ascii="Aptos" w:hAnsi="Aptos"/>
          <w:b/>
          <w:sz w:val="22"/>
          <w:szCs w:val="22"/>
        </w:rPr>
        <w:t>C2: Demonstrate effective leadership through the ability to guide, influence, inspire and empathise with others.</w:t>
      </w:r>
    </w:p>
    <w:p w14:paraId="272B3C8E" w14:textId="77777777" w:rsidR="00E025E8" w:rsidRPr="009A0CF6" w:rsidRDefault="00E025E8" w:rsidP="00E025E8">
      <w:pPr>
        <w:jc w:val="both"/>
        <w:rPr>
          <w:rFonts w:ascii="Aptos" w:hAnsi="Aptos"/>
          <w:b/>
          <w:sz w:val="22"/>
          <w:szCs w:val="22"/>
        </w:rPr>
      </w:pPr>
    </w:p>
    <w:p w14:paraId="32E49636" w14:textId="40BEDCDE" w:rsidR="00E025E8" w:rsidRPr="009A0CF6" w:rsidRDefault="00E025E8" w:rsidP="00E025E8">
      <w:pPr>
        <w:jc w:val="both"/>
        <w:rPr>
          <w:rFonts w:ascii="Aptos" w:hAnsi="Aptos"/>
          <w:bCs/>
          <w:sz w:val="22"/>
          <w:szCs w:val="22"/>
        </w:rPr>
      </w:pPr>
      <w:r w:rsidRPr="009A0CF6">
        <w:rPr>
          <w:rFonts w:ascii="Aptos" w:hAnsi="Aptos"/>
          <w:bCs/>
          <w:sz w:val="22"/>
          <w:szCs w:val="22"/>
        </w:rPr>
        <w:t>This competence is about understanding your leadership skills and is not reserved for those in management roles, it is applicable to all. Examples could include but are not limited to:</w:t>
      </w:r>
    </w:p>
    <w:p w14:paraId="752BFCD9" w14:textId="77777777" w:rsidR="00E025E8" w:rsidRPr="009A0CF6" w:rsidRDefault="00E025E8" w:rsidP="00E025E8">
      <w:pPr>
        <w:jc w:val="both"/>
        <w:rPr>
          <w:rFonts w:ascii="Aptos" w:hAnsi="Aptos"/>
          <w:bCs/>
          <w:sz w:val="22"/>
          <w:szCs w:val="22"/>
        </w:rPr>
      </w:pPr>
    </w:p>
    <w:p w14:paraId="06635636" w14:textId="11660361" w:rsidR="00E025E8" w:rsidRPr="009A0CF6" w:rsidRDefault="00E025E8" w:rsidP="001F57A6">
      <w:pPr>
        <w:pStyle w:val="ListParagraph"/>
        <w:numPr>
          <w:ilvl w:val="0"/>
          <w:numId w:val="16"/>
        </w:numPr>
        <w:jc w:val="both"/>
        <w:rPr>
          <w:rFonts w:ascii="Aptos" w:hAnsi="Aptos"/>
          <w:bCs/>
          <w:sz w:val="22"/>
          <w:szCs w:val="22"/>
        </w:rPr>
      </w:pPr>
      <w:r w:rsidRPr="009A0CF6">
        <w:rPr>
          <w:rFonts w:ascii="Aptos" w:hAnsi="Aptos"/>
          <w:bCs/>
          <w:sz w:val="22"/>
          <w:szCs w:val="22"/>
        </w:rPr>
        <w:t>Experiences of mentoring or coaching you have had; you should consider how effective this was and the overall impact.</w:t>
      </w:r>
    </w:p>
    <w:p w14:paraId="0EA462AD" w14:textId="73D60257" w:rsidR="004B465C" w:rsidRPr="009A0CF6" w:rsidRDefault="00E025E8" w:rsidP="001F57A6">
      <w:pPr>
        <w:pStyle w:val="ListParagraph"/>
        <w:numPr>
          <w:ilvl w:val="0"/>
          <w:numId w:val="16"/>
        </w:numPr>
        <w:jc w:val="both"/>
        <w:rPr>
          <w:rFonts w:ascii="Aptos" w:hAnsi="Aptos"/>
          <w:bCs/>
          <w:sz w:val="22"/>
          <w:szCs w:val="22"/>
        </w:rPr>
      </w:pPr>
      <w:r w:rsidRPr="009A0CF6">
        <w:rPr>
          <w:rFonts w:ascii="Aptos" w:hAnsi="Aptos"/>
          <w:bCs/>
          <w:sz w:val="22"/>
          <w:szCs w:val="22"/>
        </w:rPr>
        <w:t>Considering when you have managed change within your organisation or overseen the implementation of any new processes; you should consider how effective this was and the overall impact.</w:t>
      </w:r>
    </w:p>
    <w:p w14:paraId="375AC9EB" w14:textId="77777777" w:rsidR="00E025E8" w:rsidRPr="009A0CF6" w:rsidRDefault="00E025E8" w:rsidP="00E025E8">
      <w:pPr>
        <w:jc w:val="both"/>
        <w:rPr>
          <w:rFonts w:ascii="Aptos" w:hAnsi="Aptos"/>
          <w:sz w:val="22"/>
          <w:szCs w:val="22"/>
        </w:rPr>
      </w:pPr>
    </w:p>
    <w:p w14:paraId="182113B8" w14:textId="42169CE6" w:rsidR="001F57A6" w:rsidRPr="009A0CF6" w:rsidRDefault="001F57A6" w:rsidP="001F57A6">
      <w:pPr>
        <w:jc w:val="both"/>
        <w:rPr>
          <w:rFonts w:ascii="Aptos" w:hAnsi="Aptos"/>
          <w:b/>
          <w:sz w:val="22"/>
          <w:szCs w:val="22"/>
        </w:rPr>
      </w:pPr>
      <w:r w:rsidRPr="009A0CF6">
        <w:rPr>
          <w:rFonts w:ascii="Aptos" w:hAnsi="Aptos"/>
          <w:b/>
          <w:sz w:val="22"/>
          <w:szCs w:val="22"/>
        </w:rPr>
        <w:lastRenderedPageBreak/>
        <w:t>C3: Demonstrate the ability to mediate, develop and maintain positive working relationships.</w:t>
      </w:r>
    </w:p>
    <w:p w14:paraId="788DFAC5" w14:textId="77777777" w:rsidR="001F57A6" w:rsidRPr="009A0CF6" w:rsidRDefault="001F57A6" w:rsidP="001F57A6">
      <w:pPr>
        <w:jc w:val="both"/>
        <w:rPr>
          <w:rFonts w:ascii="Aptos" w:hAnsi="Aptos"/>
          <w:b/>
          <w:sz w:val="22"/>
          <w:szCs w:val="22"/>
        </w:rPr>
      </w:pPr>
    </w:p>
    <w:p w14:paraId="47FE37A9" w14:textId="79DA41E3" w:rsidR="001F57A6" w:rsidRPr="009A0CF6" w:rsidRDefault="001F57A6" w:rsidP="001F57A6">
      <w:pPr>
        <w:jc w:val="both"/>
        <w:rPr>
          <w:rFonts w:ascii="Aptos" w:hAnsi="Aptos"/>
          <w:bCs/>
          <w:sz w:val="22"/>
          <w:szCs w:val="22"/>
        </w:rPr>
      </w:pPr>
      <w:r w:rsidRPr="009A0CF6">
        <w:rPr>
          <w:rFonts w:ascii="Aptos" w:hAnsi="Aptos"/>
          <w:bCs/>
          <w:sz w:val="22"/>
          <w:szCs w:val="22"/>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451E9814" w14:textId="77777777" w:rsidR="001F57A6" w:rsidRPr="009A0CF6" w:rsidRDefault="001F57A6" w:rsidP="001F57A6">
      <w:pPr>
        <w:jc w:val="both"/>
        <w:rPr>
          <w:rFonts w:ascii="Aptos" w:hAnsi="Aptos"/>
          <w:bCs/>
          <w:sz w:val="22"/>
          <w:szCs w:val="22"/>
        </w:rPr>
      </w:pPr>
    </w:p>
    <w:p w14:paraId="7EAA229C" w14:textId="1CDFD9BC" w:rsidR="001F57A6" w:rsidRPr="009A0CF6" w:rsidRDefault="001F57A6" w:rsidP="001F57A6">
      <w:pPr>
        <w:pStyle w:val="ListParagraph"/>
        <w:numPr>
          <w:ilvl w:val="0"/>
          <w:numId w:val="17"/>
        </w:numPr>
        <w:jc w:val="both"/>
        <w:rPr>
          <w:rFonts w:ascii="Aptos" w:hAnsi="Aptos"/>
          <w:bCs/>
          <w:sz w:val="22"/>
          <w:szCs w:val="22"/>
        </w:rPr>
      </w:pPr>
      <w:r w:rsidRPr="009A0CF6">
        <w:rPr>
          <w:rFonts w:ascii="Aptos" w:hAnsi="Aptos"/>
          <w:bCs/>
          <w:sz w:val="22"/>
          <w:szCs w:val="22"/>
        </w:rPr>
        <w:t>How you have managed the merger or integration of different teams.</w:t>
      </w:r>
    </w:p>
    <w:p w14:paraId="5FFEC12B" w14:textId="5F7E6853" w:rsidR="001F57A6" w:rsidRPr="009A0CF6" w:rsidRDefault="001F57A6" w:rsidP="001F57A6">
      <w:pPr>
        <w:pStyle w:val="ListParagraph"/>
        <w:numPr>
          <w:ilvl w:val="0"/>
          <w:numId w:val="17"/>
        </w:numPr>
        <w:jc w:val="both"/>
        <w:rPr>
          <w:rFonts w:ascii="Aptos" w:hAnsi="Aptos"/>
          <w:bCs/>
          <w:sz w:val="22"/>
          <w:szCs w:val="22"/>
        </w:rPr>
      </w:pPr>
      <w:r w:rsidRPr="009A0CF6">
        <w:rPr>
          <w:rFonts w:ascii="Aptos" w:hAnsi="Aptos"/>
          <w:bCs/>
          <w:sz w:val="22"/>
          <w:szCs w:val="22"/>
        </w:rPr>
        <w:t>Managing working relationships across different departments or organisations.</w:t>
      </w:r>
    </w:p>
    <w:p w14:paraId="4B456A42" w14:textId="1C8D28ED" w:rsidR="001F57A6" w:rsidRPr="009A0CF6" w:rsidRDefault="001F57A6" w:rsidP="001F57A6">
      <w:pPr>
        <w:pStyle w:val="ListParagraph"/>
        <w:numPr>
          <w:ilvl w:val="0"/>
          <w:numId w:val="17"/>
        </w:numPr>
        <w:jc w:val="both"/>
        <w:rPr>
          <w:rFonts w:ascii="Aptos" w:hAnsi="Aptos"/>
          <w:bCs/>
          <w:sz w:val="22"/>
          <w:szCs w:val="22"/>
        </w:rPr>
      </w:pPr>
      <w:r w:rsidRPr="009A0CF6">
        <w:rPr>
          <w:rFonts w:ascii="Aptos" w:hAnsi="Aptos"/>
          <w:bCs/>
          <w:sz w:val="22"/>
          <w:szCs w:val="22"/>
        </w:rPr>
        <w:t xml:space="preserve">Interactions with committees, working groups or other professional body activities. </w:t>
      </w:r>
    </w:p>
    <w:p w14:paraId="72D1E08A" w14:textId="6AAD49E5" w:rsidR="004B465C" w:rsidRPr="009A0CF6" w:rsidRDefault="001F57A6" w:rsidP="001F57A6">
      <w:pPr>
        <w:pStyle w:val="ListParagraph"/>
        <w:numPr>
          <w:ilvl w:val="0"/>
          <w:numId w:val="17"/>
        </w:numPr>
        <w:jc w:val="both"/>
        <w:rPr>
          <w:rFonts w:ascii="Aptos" w:hAnsi="Aptos"/>
          <w:bCs/>
          <w:sz w:val="22"/>
          <w:szCs w:val="22"/>
        </w:rPr>
      </w:pPr>
      <w:r w:rsidRPr="009A0CF6">
        <w:rPr>
          <w:rFonts w:ascii="Aptos" w:hAnsi="Aptos"/>
          <w:bCs/>
          <w:sz w:val="22"/>
          <w:szCs w:val="22"/>
        </w:rPr>
        <w:t>How you have managed and resolved a difficult relationship situation between members of a team for which you are responsible.</w:t>
      </w:r>
    </w:p>
    <w:p w14:paraId="14F8D712" w14:textId="77777777" w:rsidR="001F57A6" w:rsidRPr="009A0CF6" w:rsidRDefault="001F57A6" w:rsidP="001F57A6">
      <w:pPr>
        <w:jc w:val="both"/>
        <w:rPr>
          <w:rFonts w:ascii="Aptos" w:hAnsi="Aptos"/>
          <w:bCs/>
          <w:sz w:val="22"/>
          <w:szCs w:val="22"/>
        </w:rPr>
      </w:pPr>
    </w:p>
    <w:p w14:paraId="78A001E5" w14:textId="77777777" w:rsidR="004B465C" w:rsidRPr="009A0CF6" w:rsidRDefault="004B465C" w:rsidP="004B465C">
      <w:pPr>
        <w:jc w:val="center"/>
        <w:rPr>
          <w:rFonts w:ascii="Aptos" w:hAnsi="Aptos"/>
          <w:b/>
          <w:sz w:val="22"/>
          <w:szCs w:val="22"/>
        </w:rPr>
      </w:pPr>
      <w:r w:rsidRPr="009A0CF6">
        <w:rPr>
          <w:rFonts w:ascii="Aptos" w:hAnsi="Aptos"/>
          <w:b/>
          <w:sz w:val="22"/>
          <w:szCs w:val="22"/>
        </w:rPr>
        <w:t>D: Professional practice</w:t>
      </w:r>
    </w:p>
    <w:p w14:paraId="2D75B763" w14:textId="77777777" w:rsidR="004B465C" w:rsidRPr="009A0CF6" w:rsidRDefault="004B465C" w:rsidP="004B465C">
      <w:pPr>
        <w:jc w:val="center"/>
        <w:rPr>
          <w:rFonts w:ascii="Aptos" w:hAnsi="Aptos"/>
          <w:sz w:val="22"/>
          <w:szCs w:val="22"/>
        </w:rPr>
      </w:pPr>
    </w:p>
    <w:p w14:paraId="10F62EA9" w14:textId="430CB60E" w:rsidR="001F57A6" w:rsidRPr="009A0CF6" w:rsidRDefault="001F57A6" w:rsidP="001F57A6">
      <w:pPr>
        <w:jc w:val="both"/>
        <w:rPr>
          <w:rFonts w:ascii="Aptos" w:hAnsi="Aptos"/>
          <w:b/>
          <w:sz w:val="22"/>
          <w:szCs w:val="22"/>
        </w:rPr>
      </w:pPr>
      <w:r w:rsidRPr="009A0CF6">
        <w:rPr>
          <w:rFonts w:ascii="Aptos" w:hAnsi="Aptos"/>
          <w:b/>
          <w:sz w:val="22"/>
          <w:szCs w:val="22"/>
        </w:rPr>
        <w:t>D1: Demonstrate how you scope and plan and manage projects.</w:t>
      </w:r>
    </w:p>
    <w:p w14:paraId="59B11BA3" w14:textId="77777777" w:rsidR="001F57A6" w:rsidRPr="009A0CF6" w:rsidRDefault="001F57A6" w:rsidP="001F57A6">
      <w:pPr>
        <w:jc w:val="both"/>
        <w:rPr>
          <w:rFonts w:ascii="Aptos" w:hAnsi="Aptos"/>
          <w:b/>
          <w:sz w:val="22"/>
          <w:szCs w:val="22"/>
        </w:rPr>
      </w:pPr>
    </w:p>
    <w:p w14:paraId="4F68C5A3" w14:textId="3251D657" w:rsidR="001F57A6" w:rsidRPr="009A0CF6" w:rsidRDefault="001F57A6" w:rsidP="001F57A6">
      <w:pPr>
        <w:jc w:val="both"/>
        <w:rPr>
          <w:rFonts w:ascii="Aptos" w:hAnsi="Aptos"/>
          <w:bCs/>
          <w:sz w:val="22"/>
          <w:szCs w:val="22"/>
        </w:rPr>
      </w:pPr>
      <w:r w:rsidRPr="009A0CF6">
        <w:rPr>
          <w:rFonts w:ascii="Aptos" w:hAnsi="Aptos"/>
          <w:bCs/>
          <w:sz w:val="22"/>
          <w:szCs w:val="22"/>
        </w:rPr>
        <w:t>Describe an example where you have developed a project scope with clearly defined boundaries and project plans. Any problem-solving techniques used should be highlighted along with potential benefits of the project to the business. You should make it clear the level of autonomy you had while working on the project, especially when the project is large covering multiple areas and a significant time span. You should show how you contributed to determining the resulting courses of action. Examples could include but are not limited to:</w:t>
      </w:r>
    </w:p>
    <w:p w14:paraId="5681F652" w14:textId="77777777" w:rsidR="001F57A6" w:rsidRPr="009A0CF6" w:rsidRDefault="001F57A6" w:rsidP="001F57A6">
      <w:pPr>
        <w:jc w:val="both"/>
        <w:rPr>
          <w:rFonts w:ascii="Aptos" w:hAnsi="Aptos"/>
          <w:bCs/>
          <w:sz w:val="22"/>
          <w:szCs w:val="22"/>
        </w:rPr>
      </w:pPr>
    </w:p>
    <w:p w14:paraId="0172D98E" w14:textId="2FB1783D" w:rsidR="001F57A6" w:rsidRPr="009A0CF6" w:rsidRDefault="001F57A6" w:rsidP="001F57A6">
      <w:pPr>
        <w:pStyle w:val="ListParagraph"/>
        <w:numPr>
          <w:ilvl w:val="0"/>
          <w:numId w:val="18"/>
        </w:numPr>
        <w:jc w:val="both"/>
        <w:rPr>
          <w:rFonts w:ascii="Aptos" w:hAnsi="Aptos"/>
          <w:bCs/>
          <w:sz w:val="22"/>
          <w:szCs w:val="22"/>
        </w:rPr>
      </w:pPr>
      <w:r w:rsidRPr="009A0CF6">
        <w:rPr>
          <w:rFonts w:ascii="Aptos" w:hAnsi="Aptos"/>
          <w:bCs/>
          <w:sz w:val="22"/>
          <w:szCs w:val="22"/>
        </w:rPr>
        <w:t>Lead an operational project utilising resource across several disciplines.</w:t>
      </w:r>
    </w:p>
    <w:p w14:paraId="2E10E02C" w14:textId="4C74185C" w:rsidR="001F57A6" w:rsidRPr="009A0CF6" w:rsidRDefault="001F57A6" w:rsidP="001F57A6">
      <w:pPr>
        <w:pStyle w:val="ListParagraph"/>
        <w:numPr>
          <w:ilvl w:val="0"/>
          <w:numId w:val="18"/>
        </w:numPr>
        <w:jc w:val="both"/>
        <w:rPr>
          <w:rFonts w:ascii="Aptos" w:hAnsi="Aptos"/>
          <w:bCs/>
          <w:sz w:val="22"/>
          <w:szCs w:val="22"/>
        </w:rPr>
      </w:pPr>
      <w:r w:rsidRPr="009A0CF6">
        <w:rPr>
          <w:rFonts w:ascii="Aptos" w:hAnsi="Aptos"/>
          <w:bCs/>
          <w:sz w:val="22"/>
          <w:szCs w:val="22"/>
        </w:rPr>
        <w:t>A change management project aligning processes across sites.</w:t>
      </w:r>
    </w:p>
    <w:p w14:paraId="630E639E" w14:textId="6DF7BE90" w:rsidR="001F57A6" w:rsidRPr="009A0CF6" w:rsidRDefault="001F57A6" w:rsidP="001F57A6">
      <w:pPr>
        <w:pStyle w:val="ListParagraph"/>
        <w:numPr>
          <w:ilvl w:val="0"/>
          <w:numId w:val="18"/>
        </w:numPr>
        <w:jc w:val="both"/>
        <w:rPr>
          <w:rFonts w:ascii="Aptos" w:hAnsi="Aptos"/>
          <w:bCs/>
          <w:sz w:val="22"/>
          <w:szCs w:val="22"/>
        </w:rPr>
      </w:pPr>
      <w:r w:rsidRPr="009A0CF6">
        <w:rPr>
          <w:rFonts w:ascii="Aptos" w:hAnsi="Aptos"/>
          <w:bCs/>
          <w:sz w:val="22"/>
          <w:szCs w:val="22"/>
        </w:rPr>
        <w:t>An industry-wide project establishing guidance on technical standards and requirements.</w:t>
      </w:r>
    </w:p>
    <w:p w14:paraId="279966E2" w14:textId="77777777" w:rsidR="001F57A6" w:rsidRPr="009A0CF6" w:rsidRDefault="001F57A6" w:rsidP="001F57A6">
      <w:pPr>
        <w:jc w:val="both"/>
        <w:rPr>
          <w:rFonts w:ascii="Aptos" w:hAnsi="Aptos"/>
          <w:b/>
          <w:sz w:val="22"/>
          <w:szCs w:val="22"/>
        </w:rPr>
      </w:pPr>
    </w:p>
    <w:p w14:paraId="3F10D658" w14:textId="7214FEEF" w:rsidR="001F57A6" w:rsidRPr="009A0CF6" w:rsidRDefault="001F57A6" w:rsidP="001F57A6">
      <w:pPr>
        <w:jc w:val="both"/>
        <w:rPr>
          <w:rFonts w:ascii="Aptos" w:hAnsi="Aptos"/>
          <w:b/>
          <w:sz w:val="22"/>
          <w:szCs w:val="22"/>
        </w:rPr>
      </w:pPr>
      <w:r w:rsidRPr="009A0CF6">
        <w:rPr>
          <w:rFonts w:ascii="Aptos" w:hAnsi="Aptos"/>
          <w:b/>
          <w:sz w:val="22"/>
          <w:szCs w:val="22"/>
        </w:rPr>
        <w:t>D2: Demonstrate the achievement of desired outcomes with the effective management of resources and risks.</w:t>
      </w:r>
    </w:p>
    <w:p w14:paraId="2A850DD0" w14:textId="77777777" w:rsidR="001F57A6" w:rsidRPr="009A0CF6" w:rsidRDefault="001F57A6" w:rsidP="001F57A6">
      <w:pPr>
        <w:jc w:val="both"/>
        <w:rPr>
          <w:rFonts w:ascii="Aptos" w:hAnsi="Aptos"/>
          <w:b/>
          <w:sz w:val="22"/>
          <w:szCs w:val="22"/>
        </w:rPr>
      </w:pPr>
    </w:p>
    <w:p w14:paraId="03FBC0FE" w14:textId="4D6FA91F" w:rsidR="001F57A6" w:rsidRPr="009A0CF6" w:rsidRDefault="001F57A6" w:rsidP="001F57A6">
      <w:pPr>
        <w:jc w:val="both"/>
        <w:rPr>
          <w:rFonts w:ascii="Aptos" w:hAnsi="Aptos"/>
          <w:bCs/>
          <w:sz w:val="22"/>
          <w:szCs w:val="22"/>
        </w:rPr>
      </w:pPr>
      <w:r w:rsidRPr="009A0CF6">
        <w:rPr>
          <w:rFonts w:ascii="Aptos" w:hAnsi="Aptos"/>
          <w:bCs/>
          <w:sz w:val="22"/>
          <w:szCs w:val="22"/>
        </w:rPr>
        <w:t>Using projects with which you have been involved as examples you should describe your roles and responsibilities in managing the activities to achieve the desired outcomes. Examples could include but are not limited to:</w:t>
      </w:r>
    </w:p>
    <w:p w14:paraId="4FB7EBD1" w14:textId="77777777" w:rsidR="001F57A6" w:rsidRPr="009A0CF6" w:rsidRDefault="001F57A6" w:rsidP="001F57A6">
      <w:pPr>
        <w:jc w:val="both"/>
        <w:rPr>
          <w:rFonts w:ascii="Aptos" w:hAnsi="Aptos"/>
          <w:bCs/>
          <w:sz w:val="22"/>
          <w:szCs w:val="22"/>
        </w:rPr>
      </w:pPr>
    </w:p>
    <w:p w14:paraId="6C278DA3" w14:textId="794B6006" w:rsidR="001F57A6" w:rsidRPr="009A0CF6" w:rsidRDefault="001F57A6" w:rsidP="001F57A6">
      <w:pPr>
        <w:pStyle w:val="ListParagraph"/>
        <w:numPr>
          <w:ilvl w:val="0"/>
          <w:numId w:val="19"/>
        </w:numPr>
        <w:jc w:val="both"/>
        <w:rPr>
          <w:rFonts w:ascii="Aptos" w:hAnsi="Aptos"/>
          <w:bCs/>
          <w:sz w:val="22"/>
          <w:szCs w:val="22"/>
        </w:rPr>
      </w:pPr>
      <w:r w:rsidRPr="009A0CF6">
        <w:rPr>
          <w:rFonts w:ascii="Aptos" w:hAnsi="Aptos"/>
          <w:bCs/>
          <w:sz w:val="22"/>
          <w:szCs w:val="22"/>
        </w:rPr>
        <w:t>Identifying the resources (people and/or money) needed to undertake the activities.</w:t>
      </w:r>
    </w:p>
    <w:p w14:paraId="44719D5A" w14:textId="00159E0B" w:rsidR="001F57A6" w:rsidRPr="009A0CF6" w:rsidRDefault="001F57A6" w:rsidP="001F57A6">
      <w:pPr>
        <w:pStyle w:val="ListParagraph"/>
        <w:numPr>
          <w:ilvl w:val="0"/>
          <w:numId w:val="19"/>
        </w:numPr>
        <w:jc w:val="both"/>
        <w:rPr>
          <w:rFonts w:ascii="Aptos" w:hAnsi="Aptos"/>
          <w:bCs/>
          <w:sz w:val="22"/>
          <w:szCs w:val="22"/>
        </w:rPr>
      </w:pPr>
      <w:r w:rsidRPr="009A0CF6">
        <w:rPr>
          <w:rFonts w:ascii="Aptos" w:hAnsi="Aptos"/>
          <w:bCs/>
          <w:sz w:val="22"/>
          <w:szCs w:val="22"/>
        </w:rPr>
        <w:t>Monitoring and surveillance of the progress of the activities.</w:t>
      </w:r>
    </w:p>
    <w:p w14:paraId="55AE5857" w14:textId="3CCFC418" w:rsidR="001F57A6" w:rsidRPr="009A0CF6" w:rsidRDefault="001F57A6" w:rsidP="001F57A6">
      <w:pPr>
        <w:pStyle w:val="ListParagraph"/>
        <w:numPr>
          <w:ilvl w:val="0"/>
          <w:numId w:val="19"/>
        </w:numPr>
        <w:jc w:val="both"/>
        <w:rPr>
          <w:rFonts w:ascii="Aptos" w:hAnsi="Aptos"/>
          <w:bCs/>
          <w:sz w:val="22"/>
          <w:szCs w:val="22"/>
        </w:rPr>
      </w:pPr>
      <w:r w:rsidRPr="009A0CF6">
        <w:rPr>
          <w:rFonts w:ascii="Aptos" w:hAnsi="Aptos"/>
          <w:bCs/>
          <w:sz w:val="22"/>
          <w:szCs w:val="22"/>
        </w:rPr>
        <w:t>Identification, evaluation, and implementation of changes that may be needed to ensure the activities are successfully completed.</w:t>
      </w:r>
    </w:p>
    <w:p w14:paraId="1304A7F0" w14:textId="62656A56" w:rsidR="004B465C" w:rsidRPr="009A0CF6" w:rsidRDefault="001F57A6" w:rsidP="001F57A6">
      <w:pPr>
        <w:pStyle w:val="ListParagraph"/>
        <w:numPr>
          <w:ilvl w:val="0"/>
          <w:numId w:val="19"/>
        </w:numPr>
        <w:jc w:val="both"/>
        <w:rPr>
          <w:rFonts w:ascii="Aptos" w:hAnsi="Aptos"/>
          <w:bCs/>
          <w:sz w:val="22"/>
          <w:szCs w:val="22"/>
        </w:rPr>
      </w:pPr>
      <w:r w:rsidRPr="009A0CF6">
        <w:rPr>
          <w:rFonts w:ascii="Aptos" w:hAnsi="Aptos"/>
          <w:bCs/>
          <w:sz w:val="22"/>
          <w:szCs w:val="22"/>
        </w:rPr>
        <w:t>Identification and management of risks that could impact on the successful completion of the activities.</w:t>
      </w:r>
    </w:p>
    <w:p w14:paraId="67AD5735" w14:textId="77777777" w:rsidR="001F57A6" w:rsidRPr="009A0CF6" w:rsidRDefault="001F57A6" w:rsidP="001F57A6">
      <w:pPr>
        <w:jc w:val="both"/>
        <w:rPr>
          <w:rFonts w:ascii="Aptos" w:hAnsi="Aptos"/>
          <w:sz w:val="22"/>
          <w:szCs w:val="22"/>
        </w:rPr>
      </w:pPr>
    </w:p>
    <w:p w14:paraId="55F24778" w14:textId="3A25A525" w:rsidR="001F57A6" w:rsidRPr="009A0CF6" w:rsidRDefault="001F57A6" w:rsidP="001F57A6">
      <w:pPr>
        <w:jc w:val="both"/>
        <w:rPr>
          <w:rFonts w:ascii="Aptos" w:hAnsi="Aptos"/>
          <w:b/>
          <w:sz w:val="22"/>
          <w:szCs w:val="22"/>
        </w:rPr>
      </w:pPr>
      <w:r w:rsidRPr="009A0CF6">
        <w:rPr>
          <w:rFonts w:ascii="Aptos" w:hAnsi="Aptos"/>
          <w:b/>
          <w:sz w:val="22"/>
          <w:szCs w:val="22"/>
        </w:rPr>
        <w:t>D3: Take responsibility for continuous improvement within a scientific or technical environment.</w:t>
      </w:r>
    </w:p>
    <w:p w14:paraId="513D3CE1" w14:textId="77777777" w:rsidR="001F57A6" w:rsidRPr="009A0CF6" w:rsidRDefault="001F57A6" w:rsidP="001F57A6">
      <w:pPr>
        <w:jc w:val="both"/>
        <w:rPr>
          <w:rFonts w:ascii="Aptos" w:hAnsi="Aptos"/>
          <w:b/>
          <w:sz w:val="22"/>
          <w:szCs w:val="22"/>
        </w:rPr>
      </w:pPr>
    </w:p>
    <w:p w14:paraId="4AACACF2" w14:textId="355565AC" w:rsidR="001F57A6" w:rsidRPr="009A0CF6" w:rsidRDefault="001F57A6" w:rsidP="001F57A6">
      <w:pPr>
        <w:jc w:val="both"/>
        <w:rPr>
          <w:rFonts w:ascii="Aptos" w:hAnsi="Aptos"/>
          <w:bCs/>
          <w:sz w:val="22"/>
          <w:szCs w:val="22"/>
        </w:rPr>
      </w:pPr>
      <w:r w:rsidRPr="009A0CF6">
        <w:rPr>
          <w:rFonts w:ascii="Aptos" w:hAnsi="Aptos"/>
          <w:bCs/>
          <w:sz w:val="22"/>
          <w:szCs w:val="22"/>
        </w:rPr>
        <w:lastRenderedPageBreak/>
        <w:t>Your examples should indicate what actions you take to make improvements to your organisation as a whole. This could be through encouraging the continuous development of junior staff or through improvements to processes within the organisation. Examples could include but are not limited to:</w:t>
      </w:r>
    </w:p>
    <w:p w14:paraId="282A3A79" w14:textId="77777777" w:rsidR="001F57A6" w:rsidRPr="009A0CF6" w:rsidRDefault="001F57A6" w:rsidP="001F57A6">
      <w:pPr>
        <w:jc w:val="both"/>
        <w:rPr>
          <w:rFonts w:ascii="Aptos" w:hAnsi="Aptos"/>
          <w:bCs/>
          <w:sz w:val="22"/>
          <w:szCs w:val="22"/>
        </w:rPr>
      </w:pPr>
    </w:p>
    <w:p w14:paraId="5D739E66" w14:textId="5704B8F7" w:rsidR="001F57A6" w:rsidRPr="009A0CF6" w:rsidRDefault="001F57A6" w:rsidP="001F57A6">
      <w:pPr>
        <w:pStyle w:val="ListParagraph"/>
        <w:numPr>
          <w:ilvl w:val="0"/>
          <w:numId w:val="20"/>
        </w:numPr>
        <w:jc w:val="both"/>
        <w:rPr>
          <w:rFonts w:ascii="Aptos" w:hAnsi="Aptos"/>
          <w:bCs/>
          <w:sz w:val="22"/>
          <w:szCs w:val="22"/>
        </w:rPr>
      </w:pPr>
      <w:r w:rsidRPr="009A0CF6">
        <w:rPr>
          <w:rFonts w:ascii="Aptos" w:hAnsi="Aptos"/>
          <w:bCs/>
          <w:sz w:val="22"/>
          <w:szCs w:val="22"/>
        </w:rPr>
        <w:t>Evaluation of the performance of specialist methods and tools used.</w:t>
      </w:r>
    </w:p>
    <w:p w14:paraId="37908AC5" w14:textId="393EF76B" w:rsidR="001F57A6" w:rsidRPr="009A0CF6" w:rsidRDefault="001F57A6" w:rsidP="001F57A6">
      <w:pPr>
        <w:pStyle w:val="ListParagraph"/>
        <w:numPr>
          <w:ilvl w:val="0"/>
          <w:numId w:val="20"/>
        </w:numPr>
        <w:jc w:val="both"/>
        <w:rPr>
          <w:rFonts w:ascii="Aptos" w:hAnsi="Aptos"/>
          <w:bCs/>
          <w:sz w:val="22"/>
          <w:szCs w:val="22"/>
        </w:rPr>
      </w:pPr>
      <w:r w:rsidRPr="009A0CF6">
        <w:rPr>
          <w:rFonts w:ascii="Aptos" w:hAnsi="Aptos"/>
          <w:bCs/>
          <w:sz w:val="22"/>
          <w:szCs w:val="22"/>
        </w:rPr>
        <w:t>Development of recommendations for future enhancements or modifications to procedures or working practices in order to achieve performance improvements.</w:t>
      </w:r>
    </w:p>
    <w:p w14:paraId="3F2867A1" w14:textId="775BD102" w:rsidR="001F57A6" w:rsidRPr="009A0CF6" w:rsidRDefault="001F57A6" w:rsidP="001F57A6">
      <w:pPr>
        <w:pStyle w:val="ListParagraph"/>
        <w:numPr>
          <w:ilvl w:val="0"/>
          <w:numId w:val="20"/>
        </w:numPr>
        <w:jc w:val="both"/>
        <w:rPr>
          <w:rFonts w:ascii="Aptos" w:hAnsi="Aptos"/>
          <w:bCs/>
          <w:sz w:val="22"/>
          <w:szCs w:val="22"/>
        </w:rPr>
      </w:pPr>
      <w:r w:rsidRPr="009A0CF6">
        <w:rPr>
          <w:rFonts w:ascii="Aptos" w:hAnsi="Aptos"/>
          <w:bCs/>
          <w:sz w:val="22"/>
          <w:szCs w:val="22"/>
        </w:rPr>
        <w:t>Description of examples where your actions have led to performance improvement by yourself or others.</w:t>
      </w:r>
    </w:p>
    <w:p w14:paraId="2099C795" w14:textId="2A03B534" w:rsidR="004B465C" w:rsidRPr="009A0CF6" w:rsidRDefault="001F57A6" w:rsidP="001F57A6">
      <w:pPr>
        <w:pStyle w:val="ListParagraph"/>
        <w:numPr>
          <w:ilvl w:val="0"/>
          <w:numId w:val="20"/>
        </w:numPr>
        <w:jc w:val="both"/>
        <w:rPr>
          <w:rFonts w:ascii="Aptos" w:hAnsi="Aptos"/>
          <w:b/>
          <w:sz w:val="22"/>
          <w:szCs w:val="22"/>
        </w:rPr>
      </w:pPr>
      <w:r w:rsidRPr="009A0CF6">
        <w:rPr>
          <w:rFonts w:ascii="Aptos" w:hAnsi="Aptos"/>
          <w:bCs/>
          <w:sz w:val="22"/>
          <w:szCs w:val="22"/>
        </w:rPr>
        <w:t>Identification of lessons learned from activities undertaken by yourself or by others for whom you are responsible, such as what went well, went badly or was lacking</w:t>
      </w:r>
      <w:r w:rsidRPr="009A0CF6">
        <w:rPr>
          <w:rFonts w:ascii="Aptos" w:hAnsi="Aptos"/>
          <w:b/>
          <w:sz w:val="22"/>
          <w:szCs w:val="22"/>
        </w:rPr>
        <w:t>.</w:t>
      </w:r>
    </w:p>
    <w:p w14:paraId="6B4B6401" w14:textId="77777777" w:rsidR="001F57A6" w:rsidRPr="009A0CF6" w:rsidRDefault="001F57A6" w:rsidP="001F57A6">
      <w:pPr>
        <w:jc w:val="both"/>
        <w:rPr>
          <w:rFonts w:ascii="Aptos" w:hAnsi="Aptos"/>
          <w:sz w:val="22"/>
          <w:szCs w:val="22"/>
        </w:rPr>
      </w:pPr>
    </w:p>
    <w:p w14:paraId="468A6EED" w14:textId="77777777" w:rsidR="004B465C" w:rsidRPr="009A0CF6" w:rsidRDefault="004B465C" w:rsidP="004B465C">
      <w:pPr>
        <w:jc w:val="center"/>
        <w:rPr>
          <w:rFonts w:ascii="Aptos" w:hAnsi="Aptos"/>
          <w:b/>
          <w:sz w:val="22"/>
          <w:szCs w:val="22"/>
        </w:rPr>
      </w:pPr>
      <w:r w:rsidRPr="009A0CF6">
        <w:rPr>
          <w:rFonts w:ascii="Aptos" w:hAnsi="Aptos"/>
          <w:b/>
          <w:sz w:val="22"/>
          <w:szCs w:val="22"/>
        </w:rPr>
        <w:t>E: Professionalism</w:t>
      </w:r>
    </w:p>
    <w:p w14:paraId="47CE6518" w14:textId="77777777" w:rsidR="004B465C" w:rsidRPr="009A0CF6" w:rsidRDefault="004B465C" w:rsidP="004B465C">
      <w:pPr>
        <w:jc w:val="center"/>
        <w:rPr>
          <w:rFonts w:ascii="Aptos" w:hAnsi="Aptos"/>
          <w:b/>
          <w:sz w:val="22"/>
          <w:szCs w:val="22"/>
        </w:rPr>
      </w:pPr>
    </w:p>
    <w:p w14:paraId="2624C38A" w14:textId="29FF491A" w:rsidR="00976349" w:rsidRPr="009A0CF6" w:rsidRDefault="00976349" w:rsidP="00976349">
      <w:pPr>
        <w:jc w:val="both"/>
        <w:rPr>
          <w:rFonts w:ascii="Aptos" w:hAnsi="Aptos"/>
          <w:b/>
          <w:sz w:val="22"/>
          <w:szCs w:val="22"/>
        </w:rPr>
      </w:pPr>
      <w:r w:rsidRPr="009A0CF6">
        <w:rPr>
          <w:rFonts w:ascii="Aptos" w:hAnsi="Aptos"/>
          <w:b/>
          <w:sz w:val="22"/>
          <w:szCs w:val="22"/>
        </w:rPr>
        <w:t>E1: Comply with and promote relevant codes of conduct and practice.</w:t>
      </w:r>
    </w:p>
    <w:p w14:paraId="41A429FC" w14:textId="77777777" w:rsidR="00976349" w:rsidRPr="009A0CF6" w:rsidRDefault="00976349" w:rsidP="00976349">
      <w:pPr>
        <w:jc w:val="both"/>
        <w:rPr>
          <w:rFonts w:ascii="Aptos" w:hAnsi="Aptos"/>
          <w:b/>
          <w:sz w:val="22"/>
          <w:szCs w:val="22"/>
        </w:rPr>
      </w:pPr>
    </w:p>
    <w:p w14:paraId="6B6E59A6" w14:textId="77777777" w:rsidR="00976349" w:rsidRPr="009A0CF6" w:rsidRDefault="00976349" w:rsidP="00976349">
      <w:pPr>
        <w:jc w:val="both"/>
        <w:rPr>
          <w:rFonts w:ascii="Aptos" w:hAnsi="Aptos"/>
          <w:bCs/>
          <w:sz w:val="22"/>
          <w:szCs w:val="22"/>
        </w:rPr>
      </w:pPr>
      <w:r w:rsidRPr="009A0CF6">
        <w:rPr>
          <w:rFonts w:ascii="Aptos" w:hAnsi="Aptos"/>
          <w:bCs/>
          <w:sz w:val="22"/>
          <w:szCs w:val="22"/>
        </w:rPr>
        <w:t xml:space="preserve">You should provide comprehensive examples of how you have applied and promoted the codes of conduct under which you practice and the outcome. </w:t>
      </w:r>
    </w:p>
    <w:p w14:paraId="195D862E" w14:textId="77777777" w:rsidR="00976349" w:rsidRPr="009A0CF6" w:rsidRDefault="00976349" w:rsidP="00976349">
      <w:pPr>
        <w:jc w:val="both"/>
        <w:rPr>
          <w:rFonts w:ascii="Aptos" w:hAnsi="Aptos"/>
          <w:bCs/>
          <w:sz w:val="22"/>
          <w:szCs w:val="22"/>
        </w:rPr>
      </w:pPr>
    </w:p>
    <w:p w14:paraId="3BA3800F" w14:textId="77777777" w:rsidR="00976349" w:rsidRPr="009A0CF6" w:rsidRDefault="00976349" w:rsidP="00976349">
      <w:pPr>
        <w:jc w:val="both"/>
        <w:rPr>
          <w:rFonts w:ascii="Aptos" w:hAnsi="Aptos"/>
          <w:bCs/>
          <w:sz w:val="22"/>
          <w:szCs w:val="22"/>
        </w:rPr>
      </w:pPr>
      <w:r w:rsidRPr="009A0CF6">
        <w:rPr>
          <w:rFonts w:ascii="Aptos" w:hAnsi="Aptos"/>
          <w:bCs/>
          <w:sz w:val="22"/>
          <w:szCs w:val="22"/>
        </w:rPr>
        <w:t>Examples you may wish to include but are not limited to:</w:t>
      </w:r>
    </w:p>
    <w:p w14:paraId="32D6A3D6" w14:textId="77777777" w:rsidR="00976349" w:rsidRPr="009A0CF6" w:rsidRDefault="00976349" w:rsidP="00976349">
      <w:pPr>
        <w:jc w:val="both"/>
        <w:rPr>
          <w:rFonts w:ascii="Aptos" w:hAnsi="Aptos"/>
          <w:bCs/>
          <w:sz w:val="22"/>
          <w:szCs w:val="22"/>
        </w:rPr>
      </w:pPr>
    </w:p>
    <w:p w14:paraId="1B07FCB7" w14:textId="6F581A56" w:rsidR="004B465C" w:rsidRPr="009A0CF6" w:rsidRDefault="00976349" w:rsidP="00976349">
      <w:pPr>
        <w:pStyle w:val="ListParagraph"/>
        <w:numPr>
          <w:ilvl w:val="0"/>
          <w:numId w:val="21"/>
        </w:numPr>
        <w:jc w:val="both"/>
        <w:rPr>
          <w:rFonts w:ascii="Aptos" w:hAnsi="Aptos"/>
          <w:bCs/>
          <w:sz w:val="22"/>
          <w:szCs w:val="22"/>
        </w:rPr>
      </w:pPr>
      <w:r w:rsidRPr="009A0CF6">
        <w:rPr>
          <w:rFonts w:ascii="Aptos" w:hAnsi="Aptos"/>
          <w:bCs/>
          <w:sz w:val="22"/>
          <w:szCs w:val="22"/>
        </w:rPr>
        <w:t>equality, diversity and inclusion, reliability and integrity and ethical practices.</w:t>
      </w:r>
    </w:p>
    <w:p w14:paraId="1C76C6B5" w14:textId="77777777" w:rsidR="004B465C" w:rsidRPr="009A0CF6" w:rsidRDefault="004B465C" w:rsidP="004B465C">
      <w:pPr>
        <w:jc w:val="both"/>
        <w:rPr>
          <w:rFonts w:ascii="Aptos" w:hAnsi="Aptos"/>
          <w:sz w:val="22"/>
          <w:szCs w:val="22"/>
        </w:rPr>
      </w:pPr>
    </w:p>
    <w:p w14:paraId="02679F3E" w14:textId="77777777" w:rsidR="00976349" w:rsidRPr="009A0CF6" w:rsidRDefault="00976349" w:rsidP="00976349">
      <w:pPr>
        <w:jc w:val="both"/>
        <w:rPr>
          <w:rFonts w:ascii="Aptos" w:hAnsi="Aptos"/>
          <w:b/>
          <w:sz w:val="22"/>
          <w:szCs w:val="22"/>
        </w:rPr>
      </w:pPr>
      <w:r w:rsidRPr="009A0CF6">
        <w:rPr>
          <w:rFonts w:ascii="Aptos" w:hAnsi="Aptos"/>
          <w:b/>
          <w:sz w:val="22"/>
          <w:szCs w:val="22"/>
        </w:rPr>
        <w:t>E2: Demonstrate a commitment to professional development through continuing advancement of your own knowledge, understanding and competence.</w:t>
      </w:r>
    </w:p>
    <w:p w14:paraId="5C54CB56" w14:textId="5D887612" w:rsidR="00976349" w:rsidRPr="009A0CF6" w:rsidRDefault="00976349" w:rsidP="00976349">
      <w:pPr>
        <w:jc w:val="both"/>
        <w:rPr>
          <w:rFonts w:ascii="Aptos" w:hAnsi="Aptos"/>
          <w:bCs/>
          <w:sz w:val="22"/>
          <w:szCs w:val="22"/>
        </w:rPr>
      </w:pPr>
      <w:r w:rsidRPr="009A0CF6">
        <w:rPr>
          <w:rFonts w:ascii="Aptos" w:hAnsi="Aptos"/>
          <w:bCs/>
          <w:sz w:val="22"/>
          <w:szCs w:val="22"/>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572674F1" w14:textId="77777777" w:rsidR="00976349" w:rsidRPr="009A0CF6" w:rsidRDefault="00976349" w:rsidP="00976349">
      <w:pPr>
        <w:jc w:val="both"/>
        <w:rPr>
          <w:rFonts w:ascii="Aptos" w:hAnsi="Aptos"/>
          <w:bCs/>
          <w:sz w:val="22"/>
          <w:szCs w:val="22"/>
        </w:rPr>
      </w:pPr>
    </w:p>
    <w:p w14:paraId="3C099CD4" w14:textId="6900F0E5" w:rsidR="00976349" w:rsidRPr="009A0CF6" w:rsidRDefault="00976349" w:rsidP="00976349">
      <w:pPr>
        <w:jc w:val="both"/>
        <w:rPr>
          <w:rFonts w:ascii="Aptos" w:hAnsi="Aptos"/>
          <w:bCs/>
          <w:sz w:val="22"/>
          <w:szCs w:val="22"/>
        </w:rPr>
      </w:pPr>
      <w:r w:rsidRPr="009A0CF6">
        <w:rPr>
          <w:rFonts w:ascii="Aptos" w:hAnsi="Aptos"/>
          <w:bCs/>
          <w:sz w:val="22"/>
          <w:szCs w:val="22"/>
        </w:rPr>
        <w:t>Examples can be taken from any of the five categories of activity (work-based learning, professional activity, formal/educational, self-directed learning and other):</w:t>
      </w:r>
    </w:p>
    <w:p w14:paraId="1FAF029F" w14:textId="77777777" w:rsidR="00976349" w:rsidRPr="009A0CF6" w:rsidRDefault="00976349" w:rsidP="00976349">
      <w:pPr>
        <w:jc w:val="both"/>
        <w:rPr>
          <w:rFonts w:ascii="Aptos" w:hAnsi="Aptos"/>
          <w:bCs/>
          <w:sz w:val="22"/>
          <w:szCs w:val="22"/>
        </w:rPr>
      </w:pPr>
    </w:p>
    <w:p w14:paraId="57D241CA" w14:textId="26C0B77A" w:rsidR="00976349" w:rsidRPr="009A0CF6" w:rsidRDefault="00976349" w:rsidP="00976349">
      <w:pPr>
        <w:jc w:val="both"/>
        <w:rPr>
          <w:rFonts w:ascii="Aptos" w:hAnsi="Aptos"/>
          <w:bCs/>
          <w:sz w:val="22"/>
          <w:szCs w:val="22"/>
        </w:rPr>
      </w:pPr>
    </w:p>
    <w:p w14:paraId="3832B4E1" w14:textId="5166EEA4" w:rsidR="00976349" w:rsidRPr="009A0CF6" w:rsidRDefault="00976349" w:rsidP="00976349">
      <w:pPr>
        <w:pStyle w:val="ListParagraph"/>
        <w:numPr>
          <w:ilvl w:val="0"/>
          <w:numId w:val="21"/>
        </w:numPr>
        <w:jc w:val="both"/>
        <w:rPr>
          <w:rFonts w:ascii="Aptos" w:hAnsi="Aptos"/>
          <w:bCs/>
          <w:sz w:val="22"/>
          <w:szCs w:val="22"/>
        </w:rPr>
      </w:pPr>
      <w:r w:rsidRPr="009A0CF6">
        <w:rPr>
          <w:rFonts w:ascii="Aptos" w:hAnsi="Aptos"/>
          <w:bCs/>
          <w:sz w:val="22"/>
          <w:szCs w:val="22"/>
        </w:rPr>
        <w:t>Application of knowledge acquired on an external course that has benefitted the business – how you acquired the knowledge of a new technology and how you planned, implemented, and reviewed its success in your organisation.</w:t>
      </w:r>
    </w:p>
    <w:p w14:paraId="0C51F50E" w14:textId="7DB1492D" w:rsidR="00976349" w:rsidRPr="009A0CF6" w:rsidRDefault="00976349" w:rsidP="00976349">
      <w:pPr>
        <w:pStyle w:val="ListParagraph"/>
        <w:numPr>
          <w:ilvl w:val="0"/>
          <w:numId w:val="21"/>
        </w:numPr>
        <w:jc w:val="both"/>
        <w:rPr>
          <w:rFonts w:ascii="Aptos" w:hAnsi="Aptos"/>
          <w:bCs/>
          <w:sz w:val="22"/>
          <w:szCs w:val="22"/>
        </w:rPr>
      </w:pPr>
      <w:r w:rsidRPr="009A0CF6">
        <w:rPr>
          <w:rFonts w:ascii="Aptos" w:hAnsi="Aptos"/>
          <w:bCs/>
          <w:sz w:val="22"/>
          <w:szCs w:val="22"/>
        </w:rPr>
        <w:t>Your work to promote careers in the STEM area including the design of materials and reflection on success.</w:t>
      </w:r>
    </w:p>
    <w:p w14:paraId="3F32E158" w14:textId="77777777" w:rsidR="00976349" w:rsidRPr="009A0CF6" w:rsidRDefault="00976349" w:rsidP="00976349">
      <w:pPr>
        <w:pStyle w:val="ListParagraph"/>
        <w:numPr>
          <w:ilvl w:val="0"/>
          <w:numId w:val="21"/>
        </w:numPr>
        <w:jc w:val="both"/>
        <w:rPr>
          <w:rFonts w:ascii="Aptos" w:hAnsi="Aptos"/>
          <w:bCs/>
          <w:sz w:val="22"/>
          <w:szCs w:val="22"/>
        </w:rPr>
      </w:pPr>
      <w:r w:rsidRPr="009A0CF6">
        <w:rPr>
          <w:rFonts w:ascii="Aptos" w:hAnsi="Aptos"/>
          <w:bCs/>
          <w:sz w:val="22"/>
          <w:szCs w:val="22"/>
        </w:rPr>
        <w:t xml:space="preserve">We are not looking for a list of courses here but evidence of how your CPD benefits your practice and benefits others.  </w:t>
      </w:r>
    </w:p>
    <w:p w14:paraId="4BD29B73" w14:textId="74DDEE5B" w:rsidR="00052ED2" w:rsidRPr="009A0CF6" w:rsidRDefault="00976349" w:rsidP="00976349">
      <w:pPr>
        <w:pStyle w:val="ListParagraph"/>
        <w:numPr>
          <w:ilvl w:val="0"/>
          <w:numId w:val="21"/>
        </w:numPr>
        <w:jc w:val="both"/>
        <w:rPr>
          <w:rFonts w:ascii="Aptos" w:hAnsi="Aptos"/>
          <w:bCs/>
          <w:sz w:val="22"/>
          <w:szCs w:val="22"/>
        </w:rPr>
      </w:pPr>
      <w:r w:rsidRPr="009A0CF6">
        <w:rPr>
          <w:rFonts w:ascii="Aptos" w:hAnsi="Aptos"/>
          <w:bCs/>
          <w:sz w:val="22"/>
          <w:szCs w:val="22"/>
        </w:rPr>
        <w:t>(Note registrants will need to comply with the Science Council CPD Standards)</w:t>
      </w:r>
    </w:p>
    <w:p w14:paraId="010DFEAA" w14:textId="77777777" w:rsidR="00976349" w:rsidRPr="009A0CF6" w:rsidRDefault="00976349" w:rsidP="00976349">
      <w:pPr>
        <w:jc w:val="both"/>
        <w:rPr>
          <w:rFonts w:ascii="Aptos" w:hAnsi="Aptos"/>
          <w:bCs/>
          <w:sz w:val="22"/>
          <w:szCs w:val="22"/>
        </w:rPr>
      </w:pPr>
    </w:p>
    <w:p w14:paraId="69A2606B" w14:textId="77777777" w:rsidR="00052ED2" w:rsidRPr="009A0CF6" w:rsidRDefault="00052ED2" w:rsidP="00052ED2">
      <w:pPr>
        <w:jc w:val="center"/>
        <w:rPr>
          <w:rFonts w:ascii="Aptos" w:hAnsi="Aptos"/>
          <w:b/>
          <w:sz w:val="22"/>
          <w:szCs w:val="22"/>
        </w:rPr>
      </w:pPr>
      <w:r w:rsidRPr="009A0CF6">
        <w:rPr>
          <w:rFonts w:ascii="Aptos" w:hAnsi="Aptos"/>
          <w:b/>
          <w:sz w:val="22"/>
          <w:szCs w:val="22"/>
        </w:rPr>
        <w:t>CODE OF CONDUCT</w:t>
      </w:r>
    </w:p>
    <w:p w14:paraId="1559DA51" w14:textId="77777777" w:rsidR="00052ED2" w:rsidRPr="009A0CF6" w:rsidRDefault="00052ED2" w:rsidP="00052ED2">
      <w:pPr>
        <w:jc w:val="center"/>
        <w:rPr>
          <w:rFonts w:ascii="Aptos" w:hAnsi="Aptos"/>
          <w:b/>
          <w:sz w:val="22"/>
          <w:szCs w:val="22"/>
        </w:rPr>
      </w:pPr>
    </w:p>
    <w:p w14:paraId="303898CF" w14:textId="77777777" w:rsidR="00976349" w:rsidRPr="009A0CF6" w:rsidRDefault="00976349" w:rsidP="00976349">
      <w:pPr>
        <w:jc w:val="both"/>
        <w:rPr>
          <w:rFonts w:ascii="Aptos" w:hAnsi="Aptos"/>
          <w:sz w:val="22"/>
          <w:szCs w:val="22"/>
        </w:rPr>
      </w:pPr>
      <w:r w:rsidRPr="009A0CF6">
        <w:rPr>
          <w:rFonts w:ascii="Aptos" w:hAnsi="Aptos"/>
          <w:sz w:val="22"/>
          <w:szCs w:val="22"/>
        </w:rPr>
        <w:t>Registrants will agree to be bound by the code of professional conduct of their Licensed Body as well as by the Science Council Model Rules of Conduct for Registrants which state that:</w:t>
      </w:r>
    </w:p>
    <w:p w14:paraId="064B01C3" w14:textId="77777777" w:rsidR="00976349" w:rsidRPr="009A0CF6" w:rsidRDefault="00976349" w:rsidP="00976349">
      <w:pPr>
        <w:jc w:val="both"/>
        <w:rPr>
          <w:rFonts w:ascii="Aptos" w:hAnsi="Aptos"/>
          <w:sz w:val="22"/>
          <w:szCs w:val="22"/>
        </w:rPr>
      </w:pPr>
    </w:p>
    <w:p w14:paraId="068F5109" w14:textId="77777777" w:rsidR="00976349" w:rsidRPr="009A0CF6" w:rsidRDefault="00976349" w:rsidP="00976349">
      <w:pPr>
        <w:jc w:val="both"/>
        <w:rPr>
          <w:rFonts w:ascii="Aptos" w:hAnsi="Aptos"/>
          <w:sz w:val="22"/>
          <w:szCs w:val="22"/>
        </w:rPr>
      </w:pPr>
      <w:r w:rsidRPr="009A0CF6">
        <w:rPr>
          <w:rFonts w:ascii="Aptos" w:hAnsi="Aptos"/>
          <w:sz w:val="22"/>
          <w:szCs w:val="22"/>
        </w:rPr>
        <w:lastRenderedPageBreak/>
        <w:t>Registrants must:</w:t>
      </w:r>
    </w:p>
    <w:p w14:paraId="43248CC7" w14:textId="77777777" w:rsidR="00976349" w:rsidRPr="009A0CF6" w:rsidRDefault="00976349" w:rsidP="00976349">
      <w:pPr>
        <w:jc w:val="both"/>
        <w:rPr>
          <w:rFonts w:ascii="Aptos" w:hAnsi="Aptos"/>
          <w:sz w:val="22"/>
          <w:szCs w:val="22"/>
        </w:rPr>
      </w:pPr>
    </w:p>
    <w:p w14:paraId="6C398535" w14:textId="0D40DDBD"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Exercise their professional skills and judgement to the best of their ability and discharge their professional responsibilities with integrity, serving as an example to others.</w:t>
      </w:r>
    </w:p>
    <w:p w14:paraId="75B83710" w14:textId="766C089D"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Have regard at all times to the public interest.</w:t>
      </w:r>
    </w:p>
    <w:p w14:paraId="372567E9" w14:textId="77777777"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Do all in their power to ensure that their professional activities do not put the health and safety of others at risk</w:t>
      </w:r>
    </w:p>
    <w:p w14:paraId="31101C4E" w14:textId="77777777"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When called upon to give a professional opinion, do so with objectivity and reliability</w:t>
      </w:r>
    </w:p>
    <w:p w14:paraId="521A9AD3" w14:textId="77777777"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Never engage in corrupt practice</w:t>
      </w:r>
    </w:p>
    <w:p w14:paraId="61B27D39" w14:textId="1C915CAE" w:rsidR="00976349"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Undertake appropriate Continuing Professional Development (CPD) and be able to demonstrate this to others.</w:t>
      </w:r>
    </w:p>
    <w:p w14:paraId="37B20DF6" w14:textId="5E4E9878" w:rsidR="001064B8" w:rsidRPr="009A0CF6" w:rsidRDefault="00976349" w:rsidP="00976349">
      <w:pPr>
        <w:pStyle w:val="ListParagraph"/>
        <w:numPr>
          <w:ilvl w:val="0"/>
          <w:numId w:val="22"/>
        </w:numPr>
        <w:jc w:val="both"/>
        <w:rPr>
          <w:rFonts w:ascii="Aptos" w:hAnsi="Aptos"/>
          <w:sz w:val="22"/>
          <w:szCs w:val="22"/>
        </w:rPr>
      </w:pPr>
      <w:r w:rsidRPr="009A0CF6">
        <w:rPr>
          <w:rFonts w:ascii="Aptos" w:hAnsi="Aptos"/>
          <w:sz w:val="22"/>
          <w:szCs w:val="22"/>
        </w:rPr>
        <w:t>Further the interests of and maintain the dignity and welfare of their Licensed Body and profession.</w:t>
      </w:r>
    </w:p>
    <w:p w14:paraId="083C12C2" w14:textId="77777777" w:rsidR="00976349" w:rsidRPr="009A0CF6" w:rsidRDefault="00976349" w:rsidP="00976349">
      <w:pPr>
        <w:jc w:val="both"/>
        <w:rPr>
          <w:rFonts w:ascii="Aptos" w:hAnsi="Aptos"/>
          <w:sz w:val="22"/>
          <w:szCs w:val="22"/>
        </w:rPr>
      </w:pPr>
    </w:p>
    <w:p w14:paraId="44CE61F8" w14:textId="6C1E915D" w:rsidR="0068028C" w:rsidRPr="009A0CF6" w:rsidRDefault="007C0A75" w:rsidP="0068028C">
      <w:pPr>
        <w:jc w:val="both"/>
        <w:rPr>
          <w:rFonts w:ascii="Aptos" w:hAnsi="Aptos"/>
          <w:b/>
          <w:sz w:val="22"/>
          <w:szCs w:val="22"/>
        </w:rPr>
      </w:pPr>
      <w:r w:rsidRPr="009A0CF6">
        <w:rPr>
          <w:rFonts w:ascii="Aptos" w:hAnsi="Aptos"/>
          <w:b/>
          <w:sz w:val="22"/>
          <w:szCs w:val="22"/>
        </w:rPr>
        <w:t xml:space="preserve">Information </w:t>
      </w:r>
      <w:r w:rsidR="00055C9E" w:rsidRPr="009A0CF6">
        <w:rPr>
          <w:rFonts w:ascii="Aptos" w:hAnsi="Aptos"/>
          <w:b/>
          <w:sz w:val="22"/>
          <w:szCs w:val="22"/>
        </w:rPr>
        <w:t>for y</w:t>
      </w:r>
      <w:r w:rsidR="00DE291D" w:rsidRPr="009A0CF6">
        <w:rPr>
          <w:rFonts w:ascii="Aptos" w:hAnsi="Aptos"/>
          <w:b/>
          <w:sz w:val="22"/>
          <w:szCs w:val="22"/>
        </w:rPr>
        <w:t>our</w:t>
      </w:r>
      <w:r w:rsidR="0068028C" w:rsidRPr="009A0CF6">
        <w:rPr>
          <w:rFonts w:ascii="Aptos" w:hAnsi="Aptos"/>
          <w:b/>
          <w:sz w:val="22"/>
          <w:szCs w:val="22"/>
        </w:rPr>
        <w:t xml:space="preserve"> </w:t>
      </w:r>
      <w:r w:rsidR="00976349" w:rsidRPr="009A0CF6">
        <w:rPr>
          <w:rFonts w:ascii="Aptos" w:hAnsi="Aptos"/>
          <w:b/>
          <w:sz w:val="22"/>
          <w:szCs w:val="22"/>
        </w:rPr>
        <w:t>Supporter</w:t>
      </w:r>
    </w:p>
    <w:p w14:paraId="3C914B80" w14:textId="77777777" w:rsidR="00DD6BE7" w:rsidRPr="009A0CF6" w:rsidRDefault="00DD6BE7" w:rsidP="0068028C">
      <w:pPr>
        <w:jc w:val="both"/>
        <w:rPr>
          <w:rFonts w:ascii="Aptos" w:hAnsi="Aptos"/>
          <w:b/>
          <w:sz w:val="22"/>
          <w:szCs w:val="22"/>
        </w:rPr>
      </w:pPr>
    </w:p>
    <w:p w14:paraId="618142CA" w14:textId="5FE574D5" w:rsidR="009A4F49" w:rsidRPr="009A0CF6" w:rsidRDefault="009A4F49" w:rsidP="009A4F49">
      <w:pPr>
        <w:jc w:val="both"/>
        <w:rPr>
          <w:rFonts w:ascii="Aptos" w:hAnsi="Aptos"/>
          <w:sz w:val="22"/>
          <w:szCs w:val="22"/>
        </w:rPr>
      </w:pPr>
      <w:r w:rsidRPr="009A0CF6">
        <w:rPr>
          <w:rFonts w:ascii="Aptos" w:hAnsi="Aptos"/>
          <w:sz w:val="22"/>
          <w:szCs w:val="22"/>
        </w:rPr>
        <w:t xml:space="preserve">Each applicant for the award of Chartered Scientist status (CSci) is required to identify a supporter.  The supporter must be familiar with </w:t>
      </w:r>
      <w:r w:rsidR="004B279C" w:rsidRPr="009A0CF6">
        <w:rPr>
          <w:rFonts w:ascii="Aptos" w:hAnsi="Aptos"/>
          <w:sz w:val="22"/>
          <w:szCs w:val="22"/>
        </w:rPr>
        <w:t>your</w:t>
      </w:r>
      <w:r w:rsidRPr="009A0CF6">
        <w:rPr>
          <w:rFonts w:ascii="Aptos" w:hAnsi="Aptos"/>
          <w:sz w:val="22"/>
          <w:szCs w:val="22"/>
        </w:rPr>
        <w:t xml:space="preserve"> work and will be a senior colleague, usually a line manager or supervisor. Wherever possible supporters should hold membership of a professional body and professional registration where it exists.</w:t>
      </w:r>
    </w:p>
    <w:p w14:paraId="5EB04C03" w14:textId="77777777" w:rsidR="004B279C" w:rsidRPr="009A0CF6" w:rsidRDefault="004B279C" w:rsidP="009A4F49">
      <w:pPr>
        <w:jc w:val="both"/>
        <w:rPr>
          <w:rFonts w:ascii="Aptos" w:hAnsi="Aptos"/>
          <w:sz w:val="22"/>
          <w:szCs w:val="22"/>
        </w:rPr>
      </w:pPr>
    </w:p>
    <w:p w14:paraId="36EC1793" w14:textId="77777777" w:rsidR="009A4F49" w:rsidRPr="009A0CF6" w:rsidRDefault="009A4F49" w:rsidP="009A4F49">
      <w:pPr>
        <w:jc w:val="both"/>
        <w:rPr>
          <w:rFonts w:ascii="Aptos" w:hAnsi="Aptos"/>
          <w:sz w:val="22"/>
          <w:szCs w:val="22"/>
        </w:rPr>
      </w:pPr>
      <w:r w:rsidRPr="009A0CF6">
        <w:rPr>
          <w:rFonts w:ascii="Aptos" w:hAnsi="Aptos"/>
          <w:sz w:val="22"/>
          <w:szCs w:val="22"/>
        </w:rPr>
        <w:t xml:space="preserve">Your role as a supporter is to consider the candidate’s application for the award and to: </w:t>
      </w:r>
    </w:p>
    <w:p w14:paraId="1A51343A" w14:textId="34294FBB" w:rsidR="009A4F49" w:rsidRPr="009A0CF6" w:rsidRDefault="009A4F49" w:rsidP="004B279C">
      <w:pPr>
        <w:pStyle w:val="ListParagraph"/>
        <w:numPr>
          <w:ilvl w:val="0"/>
          <w:numId w:val="23"/>
        </w:numPr>
        <w:jc w:val="both"/>
        <w:rPr>
          <w:rFonts w:ascii="Aptos" w:hAnsi="Aptos"/>
          <w:sz w:val="22"/>
          <w:szCs w:val="22"/>
        </w:rPr>
      </w:pPr>
      <w:r w:rsidRPr="009A0CF6">
        <w:rPr>
          <w:rFonts w:ascii="Aptos" w:hAnsi="Aptos"/>
          <w:sz w:val="22"/>
          <w:szCs w:val="22"/>
        </w:rPr>
        <w:t>Provide supporting comments that the candidate meets or exceeds the standard for each competence areas, where appropriate</w:t>
      </w:r>
    </w:p>
    <w:p w14:paraId="384D5609" w14:textId="2FE4897C" w:rsidR="009A4F49" w:rsidRPr="009A0CF6" w:rsidRDefault="009A4F49" w:rsidP="004B279C">
      <w:pPr>
        <w:pStyle w:val="ListParagraph"/>
        <w:numPr>
          <w:ilvl w:val="0"/>
          <w:numId w:val="23"/>
        </w:numPr>
        <w:jc w:val="both"/>
        <w:rPr>
          <w:rFonts w:ascii="Aptos" w:hAnsi="Aptos"/>
          <w:sz w:val="22"/>
          <w:szCs w:val="22"/>
        </w:rPr>
      </w:pPr>
      <w:r w:rsidRPr="009A0CF6">
        <w:rPr>
          <w:rFonts w:ascii="Aptos" w:hAnsi="Aptos"/>
          <w:sz w:val="22"/>
          <w:szCs w:val="22"/>
        </w:rPr>
        <w:t>Sign to confirm that, to the best of your knowledge, the information the candidate has provided is correct and accurate</w:t>
      </w:r>
    </w:p>
    <w:p w14:paraId="70C79844" w14:textId="77777777" w:rsidR="004B279C" w:rsidRPr="009A0CF6" w:rsidRDefault="004B279C" w:rsidP="009A4F49">
      <w:pPr>
        <w:jc w:val="both"/>
        <w:rPr>
          <w:rFonts w:ascii="Aptos" w:hAnsi="Aptos"/>
          <w:sz w:val="22"/>
          <w:szCs w:val="22"/>
        </w:rPr>
      </w:pPr>
    </w:p>
    <w:p w14:paraId="09EA5D42" w14:textId="77777777" w:rsidR="009A4F49" w:rsidRPr="009A0CF6" w:rsidRDefault="009A4F49" w:rsidP="009A4F49">
      <w:pPr>
        <w:jc w:val="both"/>
        <w:rPr>
          <w:rFonts w:ascii="Aptos" w:hAnsi="Aptos"/>
          <w:b/>
          <w:bCs/>
          <w:sz w:val="22"/>
          <w:szCs w:val="22"/>
        </w:rPr>
      </w:pPr>
      <w:r w:rsidRPr="009A0CF6">
        <w:rPr>
          <w:rFonts w:ascii="Aptos" w:hAnsi="Aptos"/>
          <w:b/>
          <w:bCs/>
          <w:sz w:val="22"/>
          <w:szCs w:val="22"/>
        </w:rPr>
        <w:t>Frequently Asked Questions by Supporters</w:t>
      </w:r>
    </w:p>
    <w:p w14:paraId="7F08531D" w14:textId="77777777" w:rsidR="009A4F49" w:rsidRPr="009A0CF6" w:rsidRDefault="009A4F49" w:rsidP="009A4F49">
      <w:pPr>
        <w:jc w:val="both"/>
        <w:rPr>
          <w:rFonts w:ascii="Aptos" w:hAnsi="Aptos"/>
          <w:sz w:val="22"/>
          <w:szCs w:val="22"/>
        </w:rPr>
      </w:pPr>
      <w:r w:rsidRPr="009A0CF6">
        <w:rPr>
          <w:rFonts w:ascii="Aptos" w:hAnsi="Aptos"/>
          <w:sz w:val="22"/>
          <w:szCs w:val="22"/>
        </w:rPr>
        <w:t xml:space="preserve">Why do applicants for registration need a supporter? 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73646A9F" w14:textId="77777777" w:rsidR="004B279C" w:rsidRPr="009A0CF6" w:rsidRDefault="004B279C" w:rsidP="009A4F49">
      <w:pPr>
        <w:jc w:val="both"/>
        <w:rPr>
          <w:rFonts w:ascii="Aptos" w:hAnsi="Aptos"/>
          <w:sz w:val="22"/>
          <w:szCs w:val="22"/>
        </w:rPr>
      </w:pPr>
    </w:p>
    <w:p w14:paraId="7D696AD4" w14:textId="77777777" w:rsidR="009A4F49" w:rsidRPr="009A0CF6" w:rsidRDefault="009A4F49" w:rsidP="009A4F49">
      <w:pPr>
        <w:jc w:val="both"/>
        <w:rPr>
          <w:rFonts w:ascii="Aptos" w:hAnsi="Aptos"/>
          <w:b/>
          <w:bCs/>
          <w:sz w:val="22"/>
          <w:szCs w:val="22"/>
        </w:rPr>
      </w:pPr>
      <w:r w:rsidRPr="009A0CF6">
        <w:rPr>
          <w:rFonts w:ascii="Aptos" w:hAnsi="Aptos"/>
          <w:b/>
          <w:bCs/>
          <w:sz w:val="22"/>
          <w:szCs w:val="22"/>
        </w:rPr>
        <w:t xml:space="preserve">Why have I been chosen to support the application? </w:t>
      </w:r>
    </w:p>
    <w:p w14:paraId="50344B6A" w14:textId="77777777" w:rsidR="009A4F49" w:rsidRPr="009A0CF6" w:rsidRDefault="009A4F49" w:rsidP="009A4F49">
      <w:pPr>
        <w:jc w:val="both"/>
        <w:rPr>
          <w:rFonts w:ascii="Aptos" w:hAnsi="Aptos"/>
          <w:sz w:val="22"/>
          <w:szCs w:val="22"/>
        </w:rPr>
      </w:pPr>
      <w:r w:rsidRPr="009A0CF6">
        <w:rPr>
          <w:rFonts w:ascii="Aptos" w:hAnsi="Aptos"/>
          <w:sz w:val="22"/>
          <w:szCs w:val="22"/>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4184D079" w14:textId="77777777" w:rsidR="004B279C" w:rsidRPr="009A0CF6" w:rsidRDefault="004B279C" w:rsidP="009A4F49">
      <w:pPr>
        <w:jc w:val="both"/>
        <w:rPr>
          <w:rFonts w:ascii="Aptos" w:hAnsi="Aptos"/>
          <w:sz w:val="22"/>
          <w:szCs w:val="22"/>
        </w:rPr>
      </w:pPr>
    </w:p>
    <w:p w14:paraId="09C364DD" w14:textId="64291EB0" w:rsidR="00055C9E" w:rsidRPr="009A0CF6" w:rsidRDefault="00055C9E" w:rsidP="00055C9E">
      <w:pPr>
        <w:jc w:val="both"/>
        <w:rPr>
          <w:rFonts w:ascii="Aptos" w:hAnsi="Aptos"/>
          <w:sz w:val="22"/>
          <w:szCs w:val="22"/>
        </w:rPr>
      </w:pPr>
      <w:r w:rsidRPr="009A0CF6">
        <w:rPr>
          <w:rFonts w:ascii="Aptos" w:hAnsi="Aptos"/>
          <w:sz w:val="22"/>
          <w:szCs w:val="22"/>
        </w:rPr>
        <w:t xml:space="preserve">The scope of practice for biomedical scientists applying to become Chartered should reflect the complex diverse nature of biomedical science and its application in healthcare. </w:t>
      </w:r>
      <w:r w:rsidR="00963B55" w:rsidRPr="009A0CF6">
        <w:rPr>
          <w:rFonts w:ascii="Aptos" w:hAnsi="Aptos"/>
          <w:sz w:val="22"/>
          <w:szCs w:val="22"/>
        </w:rPr>
        <w:t>Supporters must</w:t>
      </w:r>
      <w:r w:rsidRPr="009A0CF6">
        <w:rPr>
          <w:rFonts w:ascii="Aptos" w:hAnsi="Aptos"/>
          <w:sz w:val="22"/>
          <w:szCs w:val="22"/>
        </w:rPr>
        <w:t xml:space="preserve"> be satisfied that a</w:t>
      </w:r>
      <w:r w:rsidR="0046159F" w:rsidRPr="009A0CF6">
        <w:rPr>
          <w:rFonts w:ascii="Aptos" w:hAnsi="Aptos"/>
          <w:sz w:val="22"/>
          <w:szCs w:val="22"/>
        </w:rPr>
        <w:t>n applicant operates at the level commensurate with a Chartered Scientist and meets the CSci standards.</w:t>
      </w:r>
    </w:p>
    <w:p w14:paraId="280119ED" w14:textId="77777777" w:rsidR="00055C9E" w:rsidRPr="009A0CF6" w:rsidRDefault="00055C9E" w:rsidP="00055C9E">
      <w:pPr>
        <w:jc w:val="both"/>
        <w:rPr>
          <w:rFonts w:ascii="Aptos" w:hAnsi="Aptos"/>
          <w:sz w:val="22"/>
          <w:szCs w:val="22"/>
        </w:rPr>
      </w:pPr>
    </w:p>
    <w:p w14:paraId="18E7AB4F" w14:textId="77777777" w:rsidR="00D5348E" w:rsidRDefault="00D5348E" w:rsidP="007C0A75">
      <w:pPr>
        <w:jc w:val="both"/>
        <w:rPr>
          <w:rFonts w:ascii="Aptos" w:hAnsi="Aptos"/>
          <w:b/>
          <w:sz w:val="22"/>
          <w:szCs w:val="22"/>
        </w:rPr>
      </w:pPr>
    </w:p>
    <w:p w14:paraId="4647365F" w14:textId="77777777" w:rsidR="00D5348E" w:rsidRDefault="00D5348E" w:rsidP="007C0A75">
      <w:pPr>
        <w:jc w:val="both"/>
        <w:rPr>
          <w:rFonts w:ascii="Aptos" w:hAnsi="Aptos"/>
          <w:b/>
          <w:sz w:val="22"/>
          <w:szCs w:val="22"/>
        </w:rPr>
      </w:pPr>
    </w:p>
    <w:p w14:paraId="0147F18A" w14:textId="77777777" w:rsidR="00D5348E" w:rsidRDefault="00D5348E" w:rsidP="007C0A75">
      <w:pPr>
        <w:jc w:val="both"/>
        <w:rPr>
          <w:rFonts w:ascii="Aptos" w:hAnsi="Aptos"/>
          <w:b/>
          <w:sz w:val="22"/>
          <w:szCs w:val="22"/>
        </w:rPr>
      </w:pPr>
    </w:p>
    <w:p w14:paraId="03A3CF42" w14:textId="34FDA24B" w:rsidR="007C0A75" w:rsidRPr="009A0CF6" w:rsidRDefault="00963B55" w:rsidP="007C0A75">
      <w:pPr>
        <w:jc w:val="both"/>
        <w:rPr>
          <w:rFonts w:ascii="Aptos" w:hAnsi="Aptos"/>
          <w:b/>
          <w:sz w:val="22"/>
          <w:szCs w:val="22"/>
        </w:rPr>
      </w:pPr>
      <w:r w:rsidRPr="009A0CF6">
        <w:rPr>
          <w:rFonts w:ascii="Aptos" w:hAnsi="Aptos"/>
          <w:b/>
          <w:sz w:val="22"/>
          <w:szCs w:val="22"/>
        </w:rPr>
        <w:lastRenderedPageBreak/>
        <w:t>Qualification’s</w:t>
      </w:r>
      <w:r w:rsidR="007C0A75" w:rsidRPr="009A0CF6">
        <w:rPr>
          <w:rFonts w:ascii="Aptos" w:hAnsi="Aptos"/>
          <w:b/>
          <w:sz w:val="22"/>
          <w:szCs w:val="22"/>
        </w:rPr>
        <w:t xml:space="preserve"> validation</w:t>
      </w:r>
    </w:p>
    <w:p w14:paraId="3E52D05F" w14:textId="77777777" w:rsidR="00DD6BE7" w:rsidRPr="009A0CF6" w:rsidRDefault="00DD6BE7" w:rsidP="007C0A75">
      <w:pPr>
        <w:jc w:val="both"/>
        <w:rPr>
          <w:rFonts w:ascii="Aptos" w:hAnsi="Aptos"/>
          <w:b/>
          <w:sz w:val="22"/>
          <w:szCs w:val="22"/>
        </w:rPr>
      </w:pPr>
    </w:p>
    <w:p w14:paraId="0A10AB99" w14:textId="77777777" w:rsidR="00055C9E" w:rsidRPr="009A0CF6" w:rsidRDefault="00055C9E" w:rsidP="00055C9E">
      <w:pPr>
        <w:jc w:val="both"/>
        <w:rPr>
          <w:rFonts w:ascii="Aptos" w:hAnsi="Aptos"/>
          <w:sz w:val="22"/>
          <w:szCs w:val="22"/>
        </w:rPr>
      </w:pPr>
      <w:r w:rsidRPr="009A0CF6">
        <w:rPr>
          <w:rFonts w:ascii="Aptos" w:hAnsi="Aptos"/>
          <w:sz w:val="22"/>
          <w:szCs w:val="22"/>
        </w:rPr>
        <w:t>Where applicants are submitting copies of qualifications certificates or confirmation letters, proposers must see the original documents. Once satisfied, any copies from an original document must be annotated ‘certified copy’ with proposer’s signature beside.</w:t>
      </w:r>
    </w:p>
    <w:p w14:paraId="4582B98D" w14:textId="77777777" w:rsidR="0068028C" w:rsidRPr="009A0CF6" w:rsidRDefault="0068028C" w:rsidP="0068028C">
      <w:pPr>
        <w:jc w:val="both"/>
        <w:rPr>
          <w:rFonts w:ascii="Aptos" w:hAnsi="Aptos"/>
          <w:b/>
          <w:sz w:val="22"/>
          <w:szCs w:val="22"/>
        </w:rPr>
      </w:pPr>
    </w:p>
    <w:p w14:paraId="43153801" w14:textId="77777777" w:rsidR="007C0A75" w:rsidRPr="009A0CF6" w:rsidRDefault="007C0A75" w:rsidP="007C0A75">
      <w:pPr>
        <w:jc w:val="both"/>
        <w:rPr>
          <w:rFonts w:ascii="Aptos" w:hAnsi="Aptos"/>
          <w:b/>
          <w:sz w:val="22"/>
          <w:szCs w:val="22"/>
        </w:rPr>
      </w:pPr>
      <w:bookmarkStart w:id="0" w:name="OLE_LINK1"/>
      <w:bookmarkStart w:id="1" w:name="OLE_LINK2"/>
      <w:r w:rsidRPr="009A0CF6">
        <w:rPr>
          <w:rFonts w:ascii="Aptos" w:hAnsi="Aptos"/>
          <w:b/>
          <w:sz w:val="22"/>
          <w:szCs w:val="22"/>
        </w:rPr>
        <w:t>The Assessment Process</w:t>
      </w:r>
    </w:p>
    <w:p w14:paraId="201259C7" w14:textId="77777777" w:rsidR="00DD6BE7" w:rsidRPr="009A0CF6" w:rsidRDefault="00DD6BE7" w:rsidP="007C0A75">
      <w:pPr>
        <w:jc w:val="both"/>
        <w:rPr>
          <w:rFonts w:ascii="Aptos" w:hAnsi="Aptos"/>
          <w:b/>
          <w:sz w:val="22"/>
          <w:szCs w:val="22"/>
        </w:rPr>
      </w:pPr>
    </w:p>
    <w:bookmarkEnd w:id="0"/>
    <w:bookmarkEnd w:id="1"/>
    <w:p w14:paraId="7B0AF1D8" w14:textId="77777777" w:rsidR="007C0A75" w:rsidRPr="009A0CF6" w:rsidRDefault="007C0A75" w:rsidP="007C0A75">
      <w:pPr>
        <w:jc w:val="both"/>
        <w:rPr>
          <w:rFonts w:ascii="Aptos" w:hAnsi="Aptos"/>
          <w:sz w:val="22"/>
          <w:szCs w:val="22"/>
        </w:rPr>
      </w:pPr>
      <w:r w:rsidRPr="009A0CF6">
        <w:rPr>
          <w:rFonts w:ascii="Aptos" w:hAnsi="Aptos"/>
          <w:sz w:val="22"/>
          <w:szCs w:val="22"/>
        </w:rPr>
        <w:t>Your application will be acknowledged on receipt and will undergo a preliminary review to ascertain whether you have submitted all the required information.</w:t>
      </w:r>
    </w:p>
    <w:p w14:paraId="6DECE167" w14:textId="77777777" w:rsidR="007C0A75" w:rsidRPr="009A0CF6" w:rsidRDefault="007C0A75" w:rsidP="007C0A75">
      <w:pPr>
        <w:jc w:val="both"/>
        <w:rPr>
          <w:rFonts w:ascii="Aptos" w:hAnsi="Aptos"/>
          <w:sz w:val="22"/>
          <w:szCs w:val="22"/>
        </w:rPr>
      </w:pPr>
    </w:p>
    <w:p w14:paraId="33902906" w14:textId="77777777" w:rsidR="007C0A75" w:rsidRPr="009A0CF6" w:rsidRDefault="007C0A75" w:rsidP="007C0A75">
      <w:pPr>
        <w:jc w:val="both"/>
        <w:rPr>
          <w:rFonts w:ascii="Aptos" w:hAnsi="Aptos"/>
          <w:sz w:val="22"/>
          <w:szCs w:val="22"/>
        </w:rPr>
      </w:pPr>
      <w:r w:rsidRPr="009A0CF6">
        <w:rPr>
          <w:rFonts w:ascii="Aptos" w:hAnsi="Aptos"/>
          <w:sz w:val="22"/>
          <w:szCs w:val="22"/>
        </w:rPr>
        <w:t>If the information you supplied is incomplete, a letter will be sent requesting further details.</w:t>
      </w:r>
    </w:p>
    <w:p w14:paraId="3C82A7B7" w14:textId="77777777" w:rsidR="007C0A75" w:rsidRPr="009A0CF6" w:rsidRDefault="007C0A75" w:rsidP="007C0A75">
      <w:pPr>
        <w:jc w:val="both"/>
        <w:rPr>
          <w:rFonts w:ascii="Aptos" w:hAnsi="Aptos"/>
          <w:sz w:val="22"/>
          <w:szCs w:val="22"/>
        </w:rPr>
      </w:pPr>
    </w:p>
    <w:p w14:paraId="7B68FDD4" w14:textId="13520C0E" w:rsidR="007C0A75" w:rsidRPr="009A0CF6" w:rsidRDefault="007C0A75" w:rsidP="007C0A75">
      <w:pPr>
        <w:jc w:val="both"/>
        <w:rPr>
          <w:rFonts w:ascii="Aptos" w:hAnsi="Aptos"/>
          <w:sz w:val="22"/>
          <w:szCs w:val="22"/>
        </w:rPr>
      </w:pPr>
      <w:r w:rsidRPr="009A0CF6">
        <w:rPr>
          <w:rFonts w:ascii="Aptos" w:hAnsi="Aptos"/>
          <w:sz w:val="22"/>
          <w:szCs w:val="22"/>
        </w:rPr>
        <w:t xml:space="preserve">Completed applications are assigned </w:t>
      </w:r>
      <w:r w:rsidR="00482243" w:rsidRPr="009A0CF6">
        <w:rPr>
          <w:rFonts w:ascii="Aptos" w:hAnsi="Aptos"/>
          <w:sz w:val="22"/>
          <w:szCs w:val="22"/>
        </w:rPr>
        <w:t>to x2</w:t>
      </w:r>
      <w:r w:rsidRPr="009A0CF6">
        <w:rPr>
          <w:rFonts w:ascii="Aptos" w:hAnsi="Aptos"/>
          <w:sz w:val="22"/>
          <w:szCs w:val="22"/>
        </w:rPr>
        <w:t xml:space="preserve"> assessor</w:t>
      </w:r>
      <w:r w:rsidR="00482243" w:rsidRPr="009A0CF6">
        <w:rPr>
          <w:rFonts w:ascii="Aptos" w:hAnsi="Aptos"/>
          <w:sz w:val="22"/>
          <w:szCs w:val="22"/>
        </w:rPr>
        <w:t>s</w:t>
      </w:r>
      <w:r w:rsidRPr="009A0CF6">
        <w:rPr>
          <w:rFonts w:ascii="Aptos" w:hAnsi="Aptos"/>
          <w:sz w:val="22"/>
          <w:szCs w:val="22"/>
        </w:rPr>
        <w:t xml:space="preserve">. Following </w:t>
      </w:r>
      <w:r w:rsidR="00963B55" w:rsidRPr="009A0CF6">
        <w:rPr>
          <w:rFonts w:ascii="Aptos" w:hAnsi="Aptos"/>
          <w:sz w:val="22"/>
          <w:szCs w:val="22"/>
        </w:rPr>
        <w:t>assessment,</w:t>
      </w:r>
      <w:r w:rsidRPr="009A0CF6">
        <w:rPr>
          <w:rFonts w:ascii="Aptos" w:hAnsi="Aptos"/>
          <w:sz w:val="22"/>
          <w:szCs w:val="22"/>
        </w:rPr>
        <w:t xml:space="preserve"> a letter confirming the outcome is sent to the applicant. A certificate showing your registration as a Chartered Scientist, for successful applicants, will subsequently be sent following the confirmatory letter.</w:t>
      </w:r>
    </w:p>
    <w:p w14:paraId="05DEB2DE" w14:textId="77777777" w:rsidR="00055C9E" w:rsidRPr="009A0CF6" w:rsidRDefault="00055C9E" w:rsidP="0068028C">
      <w:pPr>
        <w:jc w:val="both"/>
        <w:rPr>
          <w:rFonts w:ascii="Aptos" w:hAnsi="Aptos"/>
          <w:b/>
          <w:color w:val="30A4DC"/>
          <w:sz w:val="22"/>
          <w:szCs w:val="22"/>
        </w:rPr>
      </w:pPr>
    </w:p>
    <w:p w14:paraId="4B80A412" w14:textId="77777777" w:rsidR="00DD6BE7" w:rsidRPr="009A0CF6" w:rsidRDefault="00DE291D" w:rsidP="0068028C">
      <w:pPr>
        <w:jc w:val="both"/>
        <w:rPr>
          <w:rFonts w:ascii="Aptos" w:hAnsi="Aptos"/>
          <w:b/>
          <w:sz w:val="22"/>
          <w:szCs w:val="22"/>
        </w:rPr>
      </w:pPr>
      <w:r w:rsidRPr="009A0CF6">
        <w:rPr>
          <w:rFonts w:ascii="Aptos" w:hAnsi="Aptos"/>
          <w:b/>
          <w:sz w:val="22"/>
          <w:szCs w:val="22"/>
        </w:rPr>
        <w:t>Appeals</w:t>
      </w:r>
    </w:p>
    <w:p w14:paraId="212333F0" w14:textId="77777777" w:rsidR="00904D51" w:rsidRPr="009A0CF6" w:rsidRDefault="00DE291D" w:rsidP="0068028C">
      <w:pPr>
        <w:jc w:val="both"/>
        <w:rPr>
          <w:rFonts w:ascii="Aptos" w:hAnsi="Aptos"/>
          <w:b/>
          <w:color w:val="30A4DC"/>
          <w:sz w:val="22"/>
          <w:szCs w:val="22"/>
        </w:rPr>
      </w:pPr>
      <w:r w:rsidRPr="009A0CF6">
        <w:rPr>
          <w:rFonts w:ascii="Aptos" w:hAnsi="Aptos"/>
          <w:b/>
          <w:color w:val="30A4DC"/>
          <w:sz w:val="22"/>
          <w:szCs w:val="22"/>
        </w:rPr>
        <w:br/>
      </w:r>
      <w:r w:rsidRPr="009A0CF6">
        <w:rPr>
          <w:rFonts w:ascii="Aptos" w:hAnsi="Aptos"/>
          <w:sz w:val="22"/>
          <w:szCs w:val="22"/>
        </w:rPr>
        <w:t xml:space="preserve">Should the Institute feel </w:t>
      </w:r>
      <w:r w:rsidR="00D1105C" w:rsidRPr="009A0CF6">
        <w:rPr>
          <w:rFonts w:ascii="Aptos" w:hAnsi="Aptos"/>
          <w:sz w:val="22"/>
          <w:szCs w:val="22"/>
        </w:rPr>
        <w:t xml:space="preserve">that at this time, that unfortunately </w:t>
      </w:r>
      <w:r w:rsidRPr="009A0CF6">
        <w:rPr>
          <w:rFonts w:ascii="Aptos" w:hAnsi="Aptos"/>
          <w:sz w:val="22"/>
          <w:szCs w:val="22"/>
        </w:rPr>
        <w:t>you do not meet the criteria you will be advise</w:t>
      </w:r>
      <w:r w:rsidR="00D1105C" w:rsidRPr="009A0CF6">
        <w:rPr>
          <w:rFonts w:ascii="Aptos" w:hAnsi="Aptos"/>
          <w:sz w:val="22"/>
          <w:szCs w:val="22"/>
        </w:rPr>
        <w:t xml:space="preserve">d. If you wish to appeal this decision and have your </w:t>
      </w:r>
      <w:r w:rsidR="00904D51" w:rsidRPr="009A0CF6">
        <w:rPr>
          <w:rFonts w:ascii="Aptos" w:hAnsi="Aptos"/>
          <w:sz w:val="22"/>
          <w:szCs w:val="22"/>
        </w:rPr>
        <w:t>application reconsidered,</w:t>
      </w:r>
      <w:r w:rsidR="0068028C" w:rsidRPr="009A0CF6">
        <w:rPr>
          <w:rFonts w:ascii="Aptos" w:hAnsi="Aptos"/>
          <w:sz w:val="22"/>
          <w:szCs w:val="22"/>
        </w:rPr>
        <w:t xml:space="preserve"> you</w:t>
      </w:r>
      <w:r w:rsidR="00904D51" w:rsidRPr="009A0CF6">
        <w:rPr>
          <w:rFonts w:ascii="Aptos" w:hAnsi="Aptos"/>
          <w:sz w:val="22"/>
          <w:szCs w:val="22"/>
        </w:rPr>
        <w:t xml:space="preserve"> must </w:t>
      </w:r>
      <w:r w:rsidR="0003653D" w:rsidRPr="009A0CF6">
        <w:rPr>
          <w:rFonts w:ascii="Aptos" w:hAnsi="Aptos"/>
          <w:sz w:val="22"/>
          <w:szCs w:val="22"/>
        </w:rPr>
        <w:t>notify the Institute in writing</w:t>
      </w:r>
      <w:r w:rsidR="00D1105C" w:rsidRPr="009A0CF6">
        <w:rPr>
          <w:rFonts w:ascii="Aptos" w:hAnsi="Aptos"/>
          <w:sz w:val="22"/>
          <w:szCs w:val="22"/>
        </w:rPr>
        <w:t xml:space="preserve"> within a month of receiving the correspondence from us. </w:t>
      </w:r>
    </w:p>
    <w:p w14:paraId="5E8C3928" w14:textId="77777777" w:rsidR="00904D51" w:rsidRPr="009A0CF6" w:rsidRDefault="00904D51" w:rsidP="0068028C">
      <w:pPr>
        <w:jc w:val="both"/>
        <w:rPr>
          <w:rFonts w:ascii="Aptos" w:hAnsi="Aptos"/>
          <w:sz w:val="22"/>
          <w:szCs w:val="22"/>
        </w:rPr>
      </w:pPr>
    </w:p>
    <w:p w14:paraId="44798B7F" w14:textId="4AADD8EC" w:rsidR="001064B8" w:rsidRPr="009A0CF6" w:rsidRDefault="0046159F" w:rsidP="001064B8">
      <w:pPr>
        <w:pStyle w:val="ListParagraph"/>
        <w:ind w:left="0"/>
        <w:jc w:val="both"/>
        <w:rPr>
          <w:rFonts w:ascii="Aptos" w:hAnsi="Aptos" w:cs="Tahoma"/>
          <w:bCs/>
          <w:sz w:val="22"/>
          <w:szCs w:val="22"/>
        </w:rPr>
      </w:pPr>
      <w:r w:rsidRPr="009A0CF6">
        <w:rPr>
          <w:rFonts w:ascii="Aptos" w:hAnsi="Aptos" w:cs="Tahoma"/>
          <w:bCs/>
          <w:sz w:val="22"/>
          <w:szCs w:val="22"/>
        </w:rPr>
        <w:t xml:space="preserve">Appeals letters should state how you meet the CSci standards and include evidence additional to your original submission, and be signed by both the original proposer and </w:t>
      </w:r>
      <w:r w:rsidR="006629CD" w:rsidRPr="009A0CF6">
        <w:rPr>
          <w:rFonts w:ascii="Aptos" w:hAnsi="Aptos" w:cs="Tahoma"/>
          <w:bCs/>
          <w:sz w:val="22"/>
          <w:szCs w:val="22"/>
        </w:rPr>
        <w:t>you</w:t>
      </w:r>
      <w:r w:rsidRPr="009A0CF6">
        <w:rPr>
          <w:rFonts w:ascii="Aptos" w:hAnsi="Aptos" w:cs="Tahoma"/>
          <w:bCs/>
          <w:sz w:val="22"/>
          <w:szCs w:val="22"/>
        </w:rPr>
        <w:t>.</w:t>
      </w:r>
    </w:p>
    <w:p w14:paraId="05E96A6C" w14:textId="77777777" w:rsidR="001064B8" w:rsidRPr="009A0CF6" w:rsidRDefault="001064B8" w:rsidP="001064B8">
      <w:pPr>
        <w:pStyle w:val="ListParagraph"/>
        <w:ind w:left="0"/>
        <w:jc w:val="both"/>
        <w:rPr>
          <w:rFonts w:ascii="Aptos" w:hAnsi="Aptos" w:cs="Tahoma"/>
          <w:bCs/>
          <w:sz w:val="22"/>
          <w:szCs w:val="22"/>
        </w:rPr>
      </w:pPr>
    </w:p>
    <w:p w14:paraId="66A45832" w14:textId="4B308C8B" w:rsidR="001064B8" w:rsidRPr="009A0CF6" w:rsidRDefault="001064B8" w:rsidP="001064B8">
      <w:pPr>
        <w:pStyle w:val="ListParagraph"/>
        <w:ind w:left="0"/>
        <w:jc w:val="both"/>
        <w:rPr>
          <w:rFonts w:ascii="Aptos" w:hAnsi="Aptos" w:cs="Tahoma"/>
          <w:bCs/>
          <w:sz w:val="22"/>
          <w:szCs w:val="22"/>
        </w:rPr>
      </w:pPr>
      <w:r w:rsidRPr="009A0CF6">
        <w:rPr>
          <w:rFonts w:ascii="Aptos" w:hAnsi="Aptos" w:cs="Tahoma"/>
          <w:bCs/>
          <w:sz w:val="22"/>
          <w:szCs w:val="22"/>
        </w:rPr>
        <w:t>All such appeals will be considered by Membership</w:t>
      </w:r>
      <w:r w:rsidR="00963B55" w:rsidRPr="009A0CF6">
        <w:rPr>
          <w:rFonts w:ascii="Aptos" w:hAnsi="Aptos" w:cs="Tahoma"/>
          <w:bCs/>
          <w:sz w:val="22"/>
          <w:szCs w:val="22"/>
        </w:rPr>
        <w:t xml:space="preserve"> &amp; Marketing</w:t>
      </w:r>
      <w:r w:rsidRPr="009A0CF6">
        <w:rPr>
          <w:rFonts w:ascii="Aptos" w:hAnsi="Aptos" w:cs="Tahoma"/>
          <w:bCs/>
          <w:sz w:val="22"/>
          <w:szCs w:val="22"/>
        </w:rPr>
        <w:t xml:space="preserve"> Committee, whose decision is final.</w:t>
      </w:r>
    </w:p>
    <w:p w14:paraId="49D86163" w14:textId="77777777" w:rsidR="001064B8" w:rsidRPr="009A0CF6" w:rsidRDefault="001064B8" w:rsidP="001064B8">
      <w:pPr>
        <w:pStyle w:val="ListParagraph"/>
        <w:ind w:left="0"/>
        <w:jc w:val="both"/>
        <w:rPr>
          <w:rFonts w:ascii="Aptos" w:hAnsi="Aptos" w:cs="Tahoma"/>
          <w:bCs/>
          <w:sz w:val="22"/>
          <w:szCs w:val="22"/>
        </w:rPr>
      </w:pPr>
    </w:p>
    <w:p w14:paraId="0D1CEA09" w14:textId="77777777" w:rsidR="001064B8" w:rsidRPr="009A0CF6" w:rsidRDefault="001064B8" w:rsidP="001064B8">
      <w:pPr>
        <w:pStyle w:val="ListParagraph"/>
        <w:ind w:left="0"/>
        <w:jc w:val="both"/>
        <w:rPr>
          <w:rFonts w:ascii="Aptos" w:hAnsi="Aptos" w:cs="Tahoma"/>
          <w:bCs/>
          <w:sz w:val="22"/>
          <w:szCs w:val="22"/>
        </w:rPr>
      </w:pPr>
      <w:r w:rsidRPr="009A0CF6">
        <w:rPr>
          <w:rFonts w:ascii="Aptos" w:hAnsi="Aptos" w:cs="Tahoma"/>
          <w:bCs/>
          <w:sz w:val="22"/>
          <w:szCs w:val="22"/>
        </w:rPr>
        <w:t xml:space="preserve">Full details of the appeals process may be obtained from the Chartered Scientist section of the </w:t>
      </w:r>
      <w:r w:rsidR="0046159F" w:rsidRPr="009A0CF6">
        <w:rPr>
          <w:rFonts w:ascii="Aptos" w:hAnsi="Aptos" w:cs="Tahoma"/>
          <w:bCs/>
          <w:sz w:val="22"/>
          <w:szCs w:val="22"/>
        </w:rPr>
        <w:t>Institute of Biomedical Science website.</w:t>
      </w:r>
    </w:p>
    <w:p w14:paraId="294B114B" w14:textId="77777777" w:rsidR="001064B8" w:rsidRPr="009A0CF6" w:rsidRDefault="001064B8" w:rsidP="001064B8">
      <w:pPr>
        <w:pStyle w:val="ListParagraph"/>
        <w:jc w:val="both"/>
        <w:rPr>
          <w:rFonts w:ascii="Aptos" w:hAnsi="Aptos" w:cs="Tahoma"/>
          <w:bCs/>
          <w:sz w:val="22"/>
          <w:szCs w:val="22"/>
        </w:rPr>
      </w:pPr>
    </w:p>
    <w:p w14:paraId="3FE342A9" w14:textId="22980248" w:rsidR="001776A7" w:rsidRPr="009A0CF6" w:rsidRDefault="0046159F" w:rsidP="001064B8">
      <w:pPr>
        <w:pStyle w:val="ListParagraph"/>
        <w:ind w:left="0"/>
        <w:jc w:val="both"/>
        <w:rPr>
          <w:rFonts w:ascii="Aptos" w:hAnsi="Aptos" w:cs="Tahoma"/>
          <w:bCs/>
          <w:sz w:val="22"/>
          <w:szCs w:val="22"/>
        </w:rPr>
      </w:pPr>
      <w:r w:rsidRPr="009A0CF6">
        <w:rPr>
          <w:rFonts w:ascii="Aptos" w:hAnsi="Aptos" w:cs="Tahoma"/>
          <w:bCs/>
          <w:sz w:val="22"/>
          <w:szCs w:val="22"/>
        </w:rPr>
        <w:t>Please refer a</w:t>
      </w:r>
      <w:r w:rsidR="001064B8" w:rsidRPr="009A0CF6">
        <w:rPr>
          <w:rFonts w:ascii="Aptos" w:hAnsi="Aptos" w:cs="Tahoma"/>
          <w:bCs/>
          <w:sz w:val="22"/>
          <w:szCs w:val="22"/>
        </w:rPr>
        <w:t xml:space="preserve">ll other enquiries in respect of applications to the </w:t>
      </w:r>
      <w:r w:rsidRPr="009A0CF6">
        <w:rPr>
          <w:rFonts w:ascii="Aptos" w:hAnsi="Aptos" w:cs="Tahoma"/>
          <w:bCs/>
          <w:sz w:val="22"/>
          <w:szCs w:val="22"/>
        </w:rPr>
        <w:t>P</w:t>
      </w:r>
      <w:r w:rsidR="00DD6BE7" w:rsidRPr="009A0CF6">
        <w:rPr>
          <w:rFonts w:ascii="Aptos" w:hAnsi="Aptos" w:cs="Tahoma"/>
          <w:bCs/>
          <w:sz w:val="22"/>
          <w:szCs w:val="22"/>
        </w:rPr>
        <w:t xml:space="preserve">rofessional Support Services Manager Christian Burt </w:t>
      </w:r>
      <w:r w:rsidR="00963B55" w:rsidRPr="009A0CF6">
        <w:rPr>
          <w:rFonts w:ascii="Aptos" w:hAnsi="Aptos" w:cs="Tahoma"/>
          <w:bCs/>
          <w:sz w:val="22"/>
          <w:szCs w:val="22"/>
        </w:rPr>
        <w:t xml:space="preserve">by </w:t>
      </w:r>
      <w:r w:rsidR="001064B8" w:rsidRPr="009A0CF6">
        <w:rPr>
          <w:rFonts w:ascii="Aptos" w:hAnsi="Aptos" w:cs="Tahoma"/>
          <w:bCs/>
          <w:sz w:val="22"/>
          <w:szCs w:val="22"/>
        </w:rPr>
        <w:t xml:space="preserve">email </w:t>
      </w:r>
      <w:r w:rsidR="00DD6BE7" w:rsidRPr="009A0CF6">
        <w:rPr>
          <w:rFonts w:ascii="Aptos" w:hAnsi="Aptos" w:cs="Tahoma"/>
          <w:bCs/>
          <w:sz w:val="22"/>
          <w:szCs w:val="22"/>
        </w:rPr>
        <w:t>christianburt@ibms.org</w:t>
      </w:r>
    </w:p>
    <w:p w14:paraId="0C813420" w14:textId="77777777" w:rsidR="00DD6BE7" w:rsidRPr="009A0CF6" w:rsidRDefault="00DD6BE7" w:rsidP="00DD6BE7">
      <w:pPr>
        <w:jc w:val="both"/>
        <w:rPr>
          <w:rFonts w:ascii="Aptos" w:eastAsiaTheme="minorHAnsi" w:hAnsi="Aptos" w:cs="Tahoma"/>
          <w:bCs/>
          <w:sz w:val="22"/>
          <w:szCs w:val="22"/>
        </w:rPr>
      </w:pPr>
    </w:p>
    <w:p w14:paraId="53B96439" w14:textId="77777777" w:rsidR="00DD6BE7" w:rsidRPr="009A0CF6" w:rsidRDefault="0046159F" w:rsidP="00DD6BE7">
      <w:pPr>
        <w:jc w:val="both"/>
        <w:rPr>
          <w:rFonts w:ascii="Aptos" w:hAnsi="Aptos"/>
          <w:b/>
          <w:sz w:val="22"/>
          <w:szCs w:val="22"/>
        </w:rPr>
      </w:pPr>
      <w:r w:rsidRPr="009A0CF6">
        <w:rPr>
          <w:rFonts w:ascii="Aptos" w:hAnsi="Aptos"/>
          <w:b/>
          <w:sz w:val="22"/>
          <w:szCs w:val="22"/>
        </w:rPr>
        <w:t>Application checklist</w:t>
      </w:r>
    </w:p>
    <w:p w14:paraId="0A46CC2E" w14:textId="77777777" w:rsidR="00DD6BE7" w:rsidRPr="009A0CF6" w:rsidRDefault="00DD6BE7" w:rsidP="00DD6BE7">
      <w:pPr>
        <w:jc w:val="both"/>
        <w:rPr>
          <w:rFonts w:ascii="Aptos" w:hAnsi="Aptos"/>
          <w:b/>
          <w:sz w:val="22"/>
          <w:szCs w:val="22"/>
        </w:rPr>
      </w:pPr>
    </w:p>
    <w:p w14:paraId="5913C2A6" w14:textId="77777777" w:rsidR="00DD6BE7" w:rsidRPr="009A0CF6" w:rsidRDefault="00DD6BE7" w:rsidP="00DD6BE7">
      <w:pPr>
        <w:jc w:val="both"/>
        <w:rPr>
          <w:rFonts w:ascii="Aptos" w:hAnsi="Aptos"/>
          <w:sz w:val="22"/>
          <w:szCs w:val="22"/>
        </w:rPr>
      </w:pPr>
      <w:r w:rsidRPr="009A0CF6">
        <w:rPr>
          <w:rFonts w:ascii="Aptos" w:hAnsi="Aptos"/>
          <w:sz w:val="22"/>
          <w:szCs w:val="22"/>
        </w:rPr>
        <w:t>You will need to:</w:t>
      </w:r>
    </w:p>
    <w:p w14:paraId="661F2E26" w14:textId="77777777" w:rsidR="00DD6BE7" w:rsidRPr="009A0CF6" w:rsidRDefault="00DD6BE7" w:rsidP="00DD6BE7">
      <w:pPr>
        <w:jc w:val="both"/>
        <w:rPr>
          <w:rFonts w:ascii="Aptos" w:hAnsi="Aptos"/>
          <w:sz w:val="22"/>
          <w:szCs w:val="22"/>
        </w:rPr>
      </w:pPr>
    </w:p>
    <w:p w14:paraId="553A4B75" w14:textId="0929584C" w:rsidR="00DD6BE7" w:rsidRPr="009A0CF6" w:rsidRDefault="00DD6BE7" w:rsidP="001F57A6">
      <w:pPr>
        <w:numPr>
          <w:ilvl w:val="0"/>
          <w:numId w:val="2"/>
        </w:numPr>
        <w:jc w:val="both"/>
        <w:rPr>
          <w:rFonts w:ascii="Aptos" w:hAnsi="Aptos"/>
          <w:sz w:val="22"/>
          <w:szCs w:val="22"/>
        </w:rPr>
      </w:pPr>
      <w:r w:rsidRPr="009A0CF6">
        <w:rPr>
          <w:rFonts w:ascii="Aptos" w:hAnsi="Aptos"/>
          <w:sz w:val="22"/>
          <w:szCs w:val="22"/>
        </w:rPr>
        <w:t xml:space="preserve">Complete the Chartered Scientist application form </w:t>
      </w:r>
      <w:r w:rsidR="00963B55" w:rsidRPr="009A0CF6">
        <w:rPr>
          <w:rFonts w:ascii="Aptos" w:hAnsi="Aptos"/>
          <w:sz w:val="22"/>
          <w:szCs w:val="22"/>
        </w:rPr>
        <w:t>which must include all competences and have a Supporter.</w:t>
      </w:r>
    </w:p>
    <w:p w14:paraId="386DB7AC" w14:textId="7D66645B" w:rsidR="0046159F" w:rsidRPr="009A0CF6" w:rsidRDefault="0046159F" w:rsidP="001F57A6">
      <w:pPr>
        <w:numPr>
          <w:ilvl w:val="0"/>
          <w:numId w:val="2"/>
        </w:numPr>
        <w:jc w:val="both"/>
        <w:rPr>
          <w:rFonts w:ascii="Aptos" w:hAnsi="Aptos"/>
          <w:sz w:val="22"/>
          <w:szCs w:val="22"/>
        </w:rPr>
      </w:pPr>
      <w:r w:rsidRPr="009A0CF6">
        <w:rPr>
          <w:rFonts w:ascii="Aptos" w:hAnsi="Aptos"/>
          <w:sz w:val="22"/>
          <w:szCs w:val="22"/>
        </w:rPr>
        <w:t xml:space="preserve">Attach any qualifications not already held on the IBMS </w:t>
      </w:r>
      <w:r w:rsidR="00963B55" w:rsidRPr="009A0CF6">
        <w:rPr>
          <w:rFonts w:ascii="Aptos" w:hAnsi="Aptos"/>
          <w:sz w:val="22"/>
          <w:szCs w:val="22"/>
        </w:rPr>
        <w:t>database.</w:t>
      </w:r>
    </w:p>
    <w:p w14:paraId="642C1819" w14:textId="77777777" w:rsidR="0046159F" w:rsidRPr="009A0CF6" w:rsidRDefault="0046159F" w:rsidP="001F57A6">
      <w:pPr>
        <w:numPr>
          <w:ilvl w:val="0"/>
          <w:numId w:val="2"/>
        </w:numPr>
        <w:jc w:val="both"/>
        <w:rPr>
          <w:rFonts w:ascii="Aptos" w:hAnsi="Aptos"/>
          <w:sz w:val="22"/>
          <w:szCs w:val="22"/>
        </w:rPr>
      </w:pPr>
      <w:r w:rsidRPr="009A0CF6">
        <w:rPr>
          <w:rFonts w:ascii="Aptos" w:hAnsi="Aptos"/>
          <w:sz w:val="22"/>
          <w:szCs w:val="22"/>
        </w:rPr>
        <w:t>Attach a chronological list of CPD activity with supporting evidence where appropriate</w:t>
      </w:r>
    </w:p>
    <w:p w14:paraId="08BB7EBF" w14:textId="04229AEC" w:rsidR="00A80229" w:rsidRPr="009A0CF6" w:rsidRDefault="00DD6BE7" w:rsidP="000215E4">
      <w:pPr>
        <w:numPr>
          <w:ilvl w:val="0"/>
          <w:numId w:val="2"/>
        </w:numPr>
        <w:jc w:val="both"/>
        <w:rPr>
          <w:rFonts w:ascii="Aptos" w:hAnsi="Aptos"/>
          <w:sz w:val="22"/>
          <w:szCs w:val="22"/>
        </w:rPr>
      </w:pPr>
      <w:r w:rsidRPr="009A0CF6">
        <w:rPr>
          <w:rFonts w:ascii="Aptos" w:hAnsi="Aptos"/>
          <w:sz w:val="22"/>
          <w:szCs w:val="22"/>
        </w:rPr>
        <w:t xml:space="preserve">Send </w:t>
      </w:r>
      <w:r w:rsidR="00A80229" w:rsidRPr="009A0CF6">
        <w:rPr>
          <w:rFonts w:ascii="Aptos" w:hAnsi="Aptos"/>
          <w:sz w:val="22"/>
          <w:szCs w:val="22"/>
        </w:rPr>
        <w:t>all document</w:t>
      </w:r>
      <w:r w:rsidR="0046159F" w:rsidRPr="009A0CF6">
        <w:rPr>
          <w:rFonts w:ascii="Aptos" w:hAnsi="Aptos"/>
          <w:sz w:val="22"/>
          <w:szCs w:val="22"/>
        </w:rPr>
        <w:t xml:space="preserve">s </w:t>
      </w:r>
      <w:r w:rsidR="009C03CE" w:rsidRPr="009A0CF6">
        <w:rPr>
          <w:rFonts w:ascii="Aptos" w:hAnsi="Aptos"/>
          <w:sz w:val="22"/>
          <w:szCs w:val="22"/>
        </w:rPr>
        <w:t xml:space="preserve">by email to </w:t>
      </w:r>
      <w:hyperlink r:id="rId12" w:history="1">
        <w:r w:rsidR="009C03CE" w:rsidRPr="009A0CF6">
          <w:rPr>
            <w:rStyle w:val="Hyperlink"/>
            <w:rFonts w:ascii="Aptos" w:hAnsi="Aptos"/>
            <w:sz w:val="22"/>
            <w:szCs w:val="22"/>
          </w:rPr>
          <w:t>christianburt@ibms.org</w:t>
        </w:r>
      </w:hyperlink>
    </w:p>
    <w:p w14:paraId="173DEF31" w14:textId="77777777" w:rsidR="009C03CE" w:rsidRPr="009A0CF6" w:rsidRDefault="009C03CE" w:rsidP="00C43AA8">
      <w:pPr>
        <w:ind w:left="720"/>
        <w:jc w:val="both"/>
        <w:rPr>
          <w:rFonts w:ascii="Aptos" w:hAnsi="Aptos"/>
          <w:sz w:val="22"/>
          <w:szCs w:val="22"/>
        </w:rPr>
      </w:pPr>
    </w:p>
    <w:p w14:paraId="73F7DCB5" w14:textId="2EB0C0F6" w:rsidR="00DD6BE7" w:rsidRPr="009A0CF6" w:rsidRDefault="00DD6BE7" w:rsidP="00DD6BE7">
      <w:pPr>
        <w:jc w:val="both"/>
        <w:rPr>
          <w:rFonts w:ascii="Aptos" w:hAnsi="Aptos"/>
          <w:sz w:val="22"/>
          <w:szCs w:val="22"/>
        </w:rPr>
      </w:pPr>
      <w:r w:rsidRPr="009A0CF6">
        <w:rPr>
          <w:rFonts w:ascii="Aptos" w:hAnsi="Aptos"/>
          <w:b/>
          <w:sz w:val="22"/>
          <w:szCs w:val="22"/>
        </w:rPr>
        <w:lastRenderedPageBreak/>
        <w:t>Costs</w:t>
      </w:r>
      <w:r w:rsidR="0034073D" w:rsidRPr="009A0CF6">
        <w:rPr>
          <w:rFonts w:ascii="Aptos" w:hAnsi="Aptos"/>
          <w:b/>
          <w:sz w:val="22"/>
          <w:szCs w:val="22"/>
        </w:rPr>
        <w:t xml:space="preserve"> </w:t>
      </w:r>
      <w:r w:rsidRPr="009A0CF6">
        <w:rPr>
          <w:rFonts w:ascii="Aptos" w:hAnsi="Aptos"/>
          <w:b/>
          <w:color w:val="30A4DC"/>
          <w:sz w:val="22"/>
          <w:szCs w:val="22"/>
        </w:rPr>
        <w:br/>
      </w:r>
      <w:r w:rsidRPr="009A0CF6">
        <w:rPr>
          <w:rFonts w:ascii="Aptos" w:hAnsi="Aptos"/>
          <w:sz w:val="22"/>
          <w:szCs w:val="22"/>
        </w:rPr>
        <w:t>The Science Council levies a fee for each Chartered Scientist on the register. In addition to Institute’s subscript</w:t>
      </w:r>
      <w:r w:rsidR="002E3C9B" w:rsidRPr="009A0CF6">
        <w:rPr>
          <w:rFonts w:ascii="Aptos" w:hAnsi="Aptos"/>
          <w:sz w:val="22"/>
          <w:szCs w:val="22"/>
        </w:rPr>
        <w:t xml:space="preserve">ion fee an annual payment </w:t>
      </w:r>
      <w:r w:rsidR="00C43AA8" w:rsidRPr="009A0CF6">
        <w:rPr>
          <w:rFonts w:ascii="Aptos" w:hAnsi="Aptos"/>
          <w:sz w:val="22"/>
          <w:szCs w:val="22"/>
        </w:rPr>
        <w:t xml:space="preserve">for </w:t>
      </w:r>
      <w:r w:rsidRPr="009A0CF6">
        <w:rPr>
          <w:rFonts w:ascii="Aptos" w:hAnsi="Aptos"/>
          <w:sz w:val="22"/>
          <w:szCs w:val="22"/>
        </w:rPr>
        <w:t xml:space="preserve">Chartered Scientist registration will be payable. </w:t>
      </w:r>
    </w:p>
    <w:p w14:paraId="06DAFCAD" w14:textId="77777777" w:rsidR="00DD6BE7" w:rsidRPr="009A0CF6" w:rsidRDefault="00DD6BE7" w:rsidP="00DD6BE7">
      <w:pPr>
        <w:jc w:val="both"/>
        <w:rPr>
          <w:rFonts w:ascii="Aptos" w:hAnsi="Aptos"/>
          <w:sz w:val="22"/>
          <w:szCs w:val="22"/>
        </w:rPr>
      </w:pPr>
    </w:p>
    <w:p w14:paraId="1A1C2223" w14:textId="77777777" w:rsidR="00DD6BE7" w:rsidRPr="009A0CF6" w:rsidRDefault="00DD6BE7" w:rsidP="00DD6BE7">
      <w:pPr>
        <w:jc w:val="both"/>
        <w:rPr>
          <w:rFonts w:ascii="Aptos" w:hAnsi="Aptos"/>
          <w:b/>
          <w:color w:val="30A4DC"/>
          <w:sz w:val="22"/>
          <w:szCs w:val="22"/>
        </w:rPr>
      </w:pPr>
    </w:p>
    <w:p w14:paraId="44564F6A" w14:textId="77777777" w:rsidR="007E505E" w:rsidRPr="009A0CF6" w:rsidRDefault="007E505E" w:rsidP="001064B8">
      <w:pPr>
        <w:pStyle w:val="ListParagraph"/>
        <w:ind w:left="0"/>
        <w:jc w:val="both"/>
        <w:rPr>
          <w:rFonts w:ascii="Aptos" w:hAnsi="Aptos"/>
          <w:sz w:val="22"/>
          <w:szCs w:val="22"/>
        </w:rPr>
      </w:pPr>
      <w:r w:rsidRPr="009A0CF6">
        <w:rPr>
          <w:rFonts w:ascii="Aptos" w:hAnsi="Aptos" w:cs="Tahoma"/>
          <w:bCs/>
          <w:sz w:val="22"/>
          <w:szCs w:val="22"/>
        </w:rPr>
        <w:br/>
      </w:r>
    </w:p>
    <w:p w14:paraId="3E315FE9" w14:textId="77777777" w:rsidR="00CA006C" w:rsidRPr="009A0CF6" w:rsidRDefault="00CA006C" w:rsidP="0068028C">
      <w:pPr>
        <w:jc w:val="both"/>
        <w:rPr>
          <w:rFonts w:ascii="Aptos" w:hAnsi="Aptos"/>
          <w:sz w:val="22"/>
          <w:szCs w:val="22"/>
        </w:rPr>
      </w:pPr>
    </w:p>
    <w:sectPr w:rsidR="00CA006C" w:rsidRPr="009A0CF6" w:rsidSect="00525C46">
      <w:footerReference w:type="default" r:id="rId1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223A" w14:textId="77777777" w:rsidR="008F63D9" w:rsidRDefault="008F63D9" w:rsidP="006D6753">
      <w:r>
        <w:separator/>
      </w:r>
    </w:p>
  </w:endnote>
  <w:endnote w:type="continuationSeparator" w:id="0">
    <w:p w14:paraId="51C29898" w14:textId="77777777" w:rsidR="008F63D9" w:rsidRDefault="008F63D9"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72554"/>
      <w:docPartObj>
        <w:docPartGallery w:val="Page Numbers (Bottom of Page)"/>
        <w:docPartUnique/>
      </w:docPartObj>
    </w:sdtPr>
    <w:sdtEndPr>
      <w:rPr>
        <w:noProof/>
      </w:rPr>
    </w:sdtEndPr>
    <w:sdtContent>
      <w:p w14:paraId="4B8D6859" w14:textId="31E73ECB" w:rsidR="00D5348E" w:rsidRDefault="00D534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452AA" w14:textId="77E29C26" w:rsidR="0046159F" w:rsidRPr="00F251F3" w:rsidRDefault="0046159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7936" w14:textId="77777777" w:rsidR="008F63D9" w:rsidRDefault="008F63D9" w:rsidP="006D6753">
      <w:r>
        <w:separator/>
      </w:r>
    </w:p>
  </w:footnote>
  <w:footnote w:type="continuationSeparator" w:id="0">
    <w:p w14:paraId="2B1FBDA5" w14:textId="77777777" w:rsidR="008F63D9" w:rsidRDefault="008F63D9"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45E1C"/>
    <w:multiLevelType w:val="hybridMultilevel"/>
    <w:tmpl w:val="BEC4F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04F9F"/>
    <w:multiLevelType w:val="hybridMultilevel"/>
    <w:tmpl w:val="58AAF888"/>
    <w:lvl w:ilvl="0" w:tplc="2C447308">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80323"/>
    <w:multiLevelType w:val="hybridMultilevel"/>
    <w:tmpl w:val="04B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72778"/>
    <w:multiLevelType w:val="hybridMultilevel"/>
    <w:tmpl w:val="21DE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F5251"/>
    <w:multiLevelType w:val="hybridMultilevel"/>
    <w:tmpl w:val="6AE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F7D"/>
    <w:multiLevelType w:val="hybridMultilevel"/>
    <w:tmpl w:val="625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C384E"/>
    <w:multiLevelType w:val="hybridMultilevel"/>
    <w:tmpl w:val="9AE4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76353"/>
    <w:multiLevelType w:val="hybridMultilevel"/>
    <w:tmpl w:val="4ED0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75DCE"/>
    <w:multiLevelType w:val="hybridMultilevel"/>
    <w:tmpl w:val="F8B4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C28D2"/>
    <w:multiLevelType w:val="hybridMultilevel"/>
    <w:tmpl w:val="639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90766E"/>
    <w:multiLevelType w:val="hybridMultilevel"/>
    <w:tmpl w:val="4E1E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516BA"/>
    <w:multiLevelType w:val="hybridMultilevel"/>
    <w:tmpl w:val="37AA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22677"/>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A575B"/>
    <w:multiLevelType w:val="hybridMultilevel"/>
    <w:tmpl w:val="F3CA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B1800"/>
    <w:multiLevelType w:val="hybridMultilevel"/>
    <w:tmpl w:val="C338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D6B09"/>
    <w:multiLevelType w:val="hybridMultilevel"/>
    <w:tmpl w:val="1E1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E5196"/>
    <w:multiLevelType w:val="hybridMultilevel"/>
    <w:tmpl w:val="4BF0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51054F"/>
    <w:multiLevelType w:val="hybridMultilevel"/>
    <w:tmpl w:val="D06E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33DFF"/>
    <w:multiLevelType w:val="hybridMultilevel"/>
    <w:tmpl w:val="657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652A9"/>
    <w:multiLevelType w:val="hybridMultilevel"/>
    <w:tmpl w:val="AC4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261186">
    <w:abstractNumId w:val="21"/>
  </w:num>
  <w:num w:numId="2" w16cid:durableId="1521313260">
    <w:abstractNumId w:val="14"/>
  </w:num>
  <w:num w:numId="3" w16cid:durableId="724067604">
    <w:abstractNumId w:val="2"/>
  </w:num>
  <w:num w:numId="4" w16cid:durableId="2003047221">
    <w:abstractNumId w:val="1"/>
  </w:num>
  <w:num w:numId="5" w16cid:durableId="1408959394">
    <w:abstractNumId w:val="11"/>
  </w:num>
  <w:num w:numId="6" w16cid:durableId="18822225">
    <w:abstractNumId w:val="18"/>
  </w:num>
  <w:num w:numId="7" w16cid:durableId="1886328710">
    <w:abstractNumId w:val="16"/>
  </w:num>
  <w:num w:numId="8" w16cid:durableId="1205796955">
    <w:abstractNumId w:val="7"/>
  </w:num>
  <w:num w:numId="9" w16cid:durableId="1241061938">
    <w:abstractNumId w:val="19"/>
  </w:num>
  <w:num w:numId="10" w16cid:durableId="527721031">
    <w:abstractNumId w:val="12"/>
  </w:num>
  <w:num w:numId="11" w16cid:durableId="787285712">
    <w:abstractNumId w:val="17"/>
  </w:num>
  <w:num w:numId="12" w16cid:durableId="981234945">
    <w:abstractNumId w:val="3"/>
  </w:num>
  <w:num w:numId="13" w16cid:durableId="389350578">
    <w:abstractNumId w:val="10"/>
  </w:num>
  <w:num w:numId="14" w16cid:durableId="204610469">
    <w:abstractNumId w:val="6"/>
  </w:num>
  <w:num w:numId="15" w16cid:durableId="338434048">
    <w:abstractNumId w:val="15"/>
  </w:num>
  <w:num w:numId="16" w16cid:durableId="1410886053">
    <w:abstractNumId w:val="20"/>
  </w:num>
  <w:num w:numId="17" w16cid:durableId="1320575304">
    <w:abstractNumId w:val="5"/>
  </w:num>
  <w:num w:numId="18" w16cid:durableId="1788499942">
    <w:abstractNumId w:val="13"/>
  </w:num>
  <w:num w:numId="19" w16cid:durableId="584999994">
    <w:abstractNumId w:val="22"/>
  </w:num>
  <w:num w:numId="20" w16cid:durableId="1120338233">
    <w:abstractNumId w:val="8"/>
  </w:num>
  <w:num w:numId="21" w16cid:durableId="1384717873">
    <w:abstractNumId w:val="4"/>
  </w:num>
  <w:num w:numId="22" w16cid:durableId="1237940429">
    <w:abstractNumId w:val="0"/>
  </w:num>
  <w:num w:numId="23" w16cid:durableId="192160100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5622"/>
    <w:rsid w:val="000069B4"/>
    <w:rsid w:val="0001039C"/>
    <w:rsid w:val="0001287C"/>
    <w:rsid w:val="000155F2"/>
    <w:rsid w:val="00016EF4"/>
    <w:rsid w:val="00022919"/>
    <w:rsid w:val="0003653D"/>
    <w:rsid w:val="00044558"/>
    <w:rsid w:val="00052ED2"/>
    <w:rsid w:val="00055C9E"/>
    <w:rsid w:val="00056A98"/>
    <w:rsid w:val="00077138"/>
    <w:rsid w:val="0008305F"/>
    <w:rsid w:val="00085741"/>
    <w:rsid w:val="00086EDB"/>
    <w:rsid w:val="00090F82"/>
    <w:rsid w:val="000A406B"/>
    <w:rsid w:val="000C54CC"/>
    <w:rsid w:val="000D1170"/>
    <w:rsid w:val="000D5650"/>
    <w:rsid w:val="000D56F4"/>
    <w:rsid w:val="000D5D7C"/>
    <w:rsid w:val="000E184F"/>
    <w:rsid w:val="000E4A9A"/>
    <w:rsid w:val="000F25EB"/>
    <w:rsid w:val="000F3629"/>
    <w:rsid w:val="00100AE2"/>
    <w:rsid w:val="0010502C"/>
    <w:rsid w:val="001064B8"/>
    <w:rsid w:val="00136CA4"/>
    <w:rsid w:val="00137065"/>
    <w:rsid w:val="00142FBC"/>
    <w:rsid w:val="001510A7"/>
    <w:rsid w:val="00152E69"/>
    <w:rsid w:val="00171EC7"/>
    <w:rsid w:val="00176695"/>
    <w:rsid w:val="001776A7"/>
    <w:rsid w:val="00184E3A"/>
    <w:rsid w:val="001851A8"/>
    <w:rsid w:val="001A0B25"/>
    <w:rsid w:val="001A2DD5"/>
    <w:rsid w:val="001A466E"/>
    <w:rsid w:val="001A4B25"/>
    <w:rsid w:val="001A57C0"/>
    <w:rsid w:val="001B01CE"/>
    <w:rsid w:val="001B2610"/>
    <w:rsid w:val="001C3736"/>
    <w:rsid w:val="001C42EC"/>
    <w:rsid w:val="001C604C"/>
    <w:rsid w:val="001D1549"/>
    <w:rsid w:val="001D286A"/>
    <w:rsid w:val="001E351D"/>
    <w:rsid w:val="001E51F7"/>
    <w:rsid w:val="001F2127"/>
    <w:rsid w:val="001F2D5D"/>
    <w:rsid w:val="001F4863"/>
    <w:rsid w:val="001F57A6"/>
    <w:rsid w:val="002022C4"/>
    <w:rsid w:val="00206ECE"/>
    <w:rsid w:val="00207A59"/>
    <w:rsid w:val="002228AF"/>
    <w:rsid w:val="00227561"/>
    <w:rsid w:val="00231949"/>
    <w:rsid w:val="0023280A"/>
    <w:rsid w:val="0024354A"/>
    <w:rsid w:val="00250B4C"/>
    <w:rsid w:val="00260C88"/>
    <w:rsid w:val="00263FF2"/>
    <w:rsid w:val="002655EF"/>
    <w:rsid w:val="002755A6"/>
    <w:rsid w:val="00281997"/>
    <w:rsid w:val="00293DAF"/>
    <w:rsid w:val="002A5C09"/>
    <w:rsid w:val="002B0519"/>
    <w:rsid w:val="002C1ACE"/>
    <w:rsid w:val="002C5FEB"/>
    <w:rsid w:val="002C734C"/>
    <w:rsid w:val="002D225E"/>
    <w:rsid w:val="002D6C82"/>
    <w:rsid w:val="002D7B6B"/>
    <w:rsid w:val="002E3C9B"/>
    <w:rsid w:val="002F1B03"/>
    <w:rsid w:val="002F3180"/>
    <w:rsid w:val="002F3EEA"/>
    <w:rsid w:val="003128AB"/>
    <w:rsid w:val="003142B8"/>
    <w:rsid w:val="00322D55"/>
    <w:rsid w:val="003256DB"/>
    <w:rsid w:val="0032590C"/>
    <w:rsid w:val="00327192"/>
    <w:rsid w:val="0033001B"/>
    <w:rsid w:val="00334B8E"/>
    <w:rsid w:val="0034073D"/>
    <w:rsid w:val="00341929"/>
    <w:rsid w:val="00350772"/>
    <w:rsid w:val="00354FF8"/>
    <w:rsid w:val="00355075"/>
    <w:rsid w:val="00360940"/>
    <w:rsid w:val="0036321E"/>
    <w:rsid w:val="003653C4"/>
    <w:rsid w:val="003671EE"/>
    <w:rsid w:val="00371304"/>
    <w:rsid w:val="003715C0"/>
    <w:rsid w:val="0037701B"/>
    <w:rsid w:val="003905C0"/>
    <w:rsid w:val="00392112"/>
    <w:rsid w:val="003A4400"/>
    <w:rsid w:val="003B3539"/>
    <w:rsid w:val="003B74DF"/>
    <w:rsid w:val="003C3961"/>
    <w:rsid w:val="003D4F8C"/>
    <w:rsid w:val="003E7A97"/>
    <w:rsid w:val="00404537"/>
    <w:rsid w:val="00405451"/>
    <w:rsid w:val="00417B30"/>
    <w:rsid w:val="00421EAB"/>
    <w:rsid w:val="00431DAB"/>
    <w:rsid w:val="0044678D"/>
    <w:rsid w:val="00447DC8"/>
    <w:rsid w:val="00450AC0"/>
    <w:rsid w:val="00453D94"/>
    <w:rsid w:val="00455C8A"/>
    <w:rsid w:val="004614D0"/>
    <w:rsid w:val="0046159F"/>
    <w:rsid w:val="004725C6"/>
    <w:rsid w:val="00473B22"/>
    <w:rsid w:val="004754F6"/>
    <w:rsid w:val="00475BA7"/>
    <w:rsid w:val="00480232"/>
    <w:rsid w:val="004806BC"/>
    <w:rsid w:val="00482243"/>
    <w:rsid w:val="004A092E"/>
    <w:rsid w:val="004B00FA"/>
    <w:rsid w:val="004B1744"/>
    <w:rsid w:val="004B279C"/>
    <w:rsid w:val="004B465C"/>
    <w:rsid w:val="004C139F"/>
    <w:rsid w:val="004C3DBC"/>
    <w:rsid w:val="004D39F1"/>
    <w:rsid w:val="004E1016"/>
    <w:rsid w:val="004F090B"/>
    <w:rsid w:val="004F479D"/>
    <w:rsid w:val="00505A68"/>
    <w:rsid w:val="00510F22"/>
    <w:rsid w:val="005163CF"/>
    <w:rsid w:val="005215AB"/>
    <w:rsid w:val="0052324E"/>
    <w:rsid w:val="00523E5B"/>
    <w:rsid w:val="00525C46"/>
    <w:rsid w:val="00526CC7"/>
    <w:rsid w:val="00537046"/>
    <w:rsid w:val="005373C6"/>
    <w:rsid w:val="00537A63"/>
    <w:rsid w:val="005402F6"/>
    <w:rsid w:val="00550CC5"/>
    <w:rsid w:val="005534DC"/>
    <w:rsid w:val="005612DF"/>
    <w:rsid w:val="00562DD6"/>
    <w:rsid w:val="00572BF7"/>
    <w:rsid w:val="0058177D"/>
    <w:rsid w:val="00592B1B"/>
    <w:rsid w:val="00593C4D"/>
    <w:rsid w:val="005B259B"/>
    <w:rsid w:val="005B6DBC"/>
    <w:rsid w:val="005C1518"/>
    <w:rsid w:val="005C3622"/>
    <w:rsid w:val="005C65AE"/>
    <w:rsid w:val="005D02A3"/>
    <w:rsid w:val="005D0772"/>
    <w:rsid w:val="005F11C6"/>
    <w:rsid w:val="005F19DC"/>
    <w:rsid w:val="006015F6"/>
    <w:rsid w:val="006104D2"/>
    <w:rsid w:val="0061132E"/>
    <w:rsid w:val="0061173F"/>
    <w:rsid w:val="00622134"/>
    <w:rsid w:val="006238BB"/>
    <w:rsid w:val="00635AD1"/>
    <w:rsid w:val="00640170"/>
    <w:rsid w:val="00645368"/>
    <w:rsid w:val="00645A22"/>
    <w:rsid w:val="006471AE"/>
    <w:rsid w:val="006526CF"/>
    <w:rsid w:val="00655194"/>
    <w:rsid w:val="006574E2"/>
    <w:rsid w:val="00657F6B"/>
    <w:rsid w:val="006629CD"/>
    <w:rsid w:val="00663B2D"/>
    <w:rsid w:val="00673484"/>
    <w:rsid w:val="00673B23"/>
    <w:rsid w:val="00675BA6"/>
    <w:rsid w:val="0068028C"/>
    <w:rsid w:val="00682EE5"/>
    <w:rsid w:val="00696E93"/>
    <w:rsid w:val="006A1144"/>
    <w:rsid w:val="006A5F8D"/>
    <w:rsid w:val="006C1B35"/>
    <w:rsid w:val="006C29A0"/>
    <w:rsid w:val="006C2A4E"/>
    <w:rsid w:val="006C3D8C"/>
    <w:rsid w:val="006C63E7"/>
    <w:rsid w:val="006D0029"/>
    <w:rsid w:val="006D6753"/>
    <w:rsid w:val="006F1DED"/>
    <w:rsid w:val="006F2C74"/>
    <w:rsid w:val="007067CC"/>
    <w:rsid w:val="007162DD"/>
    <w:rsid w:val="00717937"/>
    <w:rsid w:val="0072127D"/>
    <w:rsid w:val="00730893"/>
    <w:rsid w:val="00732BC8"/>
    <w:rsid w:val="00735835"/>
    <w:rsid w:val="00736BA2"/>
    <w:rsid w:val="00737C8A"/>
    <w:rsid w:val="007424A4"/>
    <w:rsid w:val="007504C5"/>
    <w:rsid w:val="00750D6D"/>
    <w:rsid w:val="007523F5"/>
    <w:rsid w:val="007570DC"/>
    <w:rsid w:val="007613B8"/>
    <w:rsid w:val="00766C48"/>
    <w:rsid w:val="00772A52"/>
    <w:rsid w:val="0077451A"/>
    <w:rsid w:val="0077738D"/>
    <w:rsid w:val="00781D66"/>
    <w:rsid w:val="00791722"/>
    <w:rsid w:val="00794162"/>
    <w:rsid w:val="007A40C2"/>
    <w:rsid w:val="007B007A"/>
    <w:rsid w:val="007B2161"/>
    <w:rsid w:val="007C0A3C"/>
    <w:rsid w:val="007C0A75"/>
    <w:rsid w:val="007C4C8E"/>
    <w:rsid w:val="007D15CE"/>
    <w:rsid w:val="007D3128"/>
    <w:rsid w:val="007D6A53"/>
    <w:rsid w:val="007E0B17"/>
    <w:rsid w:val="007E505E"/>
    <w:rsid w:val="007E5F37"/>
    <w:rsid w:val="007E7250"/>
    <w:rsid w:val="007E78E4"/>
    <w:rsid w:val="007F04E9"/>
    <w:rsid w:val="007F713C"/>
    <w:rsid w:val="00802C25"/>
    <w:rsid w:val="008044FD"/>
    <w:rsid w:val="00807F21"/>
    <w:rsid w:val="00841CD7"/>
    <w:rsid w:val="0084440A"/>
    <w:rsid w:val="00847698"/>
    <w:rsid w:val="00853C3A"/>
    <w:rsid w:val="0085672C"/>
    <w:rsid w:val="00856D3C"/>
    <w:rsid w:val="00860A25"/>
    <w:rsid w:val="00865464"/>
    <w:rsid w:val="00876D10"/>
    <w:rsid w:val="008809DE"/>
    <w:rsid w:val="008B0F9C"/>
    <w:rsid w:val="008C4D84"/>
    <w:rsid w:val="008D1D6E"/>
    <w:rsid w:val="008E129B"/>
    <w:rsid w:val="008E4DC2"/>
    <w:rsid w:val="008E4FB2"/>
    <w:rsid w:val="008E5C4D"/>
    <w:rsid w:val="008E6462"/>
    <w:rsid w:val="008F02F5"/>
    <w:rsid w:val="008F2E70"/>
    <w:rsid w:val="008F3F7A"/>
    <w:rsid w:val="008F5BE2"/>
    <w:rsid w:val="008F63D9"/>
    <w:rsid w:val="008F715C"/>
    <w:rsid w:val="008F73F3"/>
    <w:rsid w:val="008F7B92"/>
    <w:rsid w:val="008F7F3C"/>
    <w:rsid w:val="009003B3"/>
    <w:rsid w:val="00903853"/>
    <w:rsid w:val="00904258"/>
    <w:rsid w:val="00904D51"/>
    <w:rsid w:val="009121B8"/>
    <w:rsid w:val="00915F8A"/>
    <w:rsid w:val="00920F78"/>
    <w:rsid w:val="00921C6D"/>
    <w:rsid w:val="00933DFC"/>
    <w:rsid w:val="00936724"/>
    <w:rsid w:val="00942615"/>
    <w:rsid w:val="009444FB"/>
    <w:rsid w:val="00946479"/>
    <w:rsid w:val="00951FFC"/>
    <w:rsid w:val="00954CED"/>
    <w:rsid w:val="00955D39"/>
    <w:rsid w:val="0095628E"/>
    <w:rsid w:val="00956977"/>
    <w:rsid w:val="00957A66"/>
    <w:rsid w:val="00960B08"/>
    <w:rsid w:val="00963B55"/>
    <w:rsid w:val="00976349"/>
    <w:rsid w:val="00982CFA"/>
    <w:rsid w:val="00986E99"/>
    <w:rsid w:val="00987B1D"/>
    <w:rsid w:val="009943F6"/>
    <w:rsid w:val="009A0CF6"/>
    <w:rsid w:val="009A1B74"/>
    <w:rsid w:val="009A4F49"/>
    <w:rsid w:val="009A53E1"/>
    <w:rsid w:val="009B1EC8"/>
    <w:rsid w:val="009B29CD"/>
    <w:rsid w:val="009C03CE"/>
    <w:rsid w:val="009C26F0"/>
    <w:rsid w:val="009D4AD5"/>
    <w:rsid w:val="009E56F4"/>
    <w:rsid w:val="009E5B0A"/>
    <w:rsid w:val="009E6E88"/>
    <w:rsid w:val="009E7850"/>
    <w:rsid w:val="009F19E6"/>
    <w:rsid w:val="00A155EE"/>
    <w:rsid w:val="00A17774"/>
    <w:rsid w:val="00A17CE1"/>
    <w:rsid w:val="00A23506"/>
    <w:rsid w:val="00A3150C"/>
    <w:rsid w:val="00A44AAF"/>
    <w:rsid w:val="00A46B92"/>
    <w:rsid w:val="00A503E7"/>
    <w:rsid w:val="00A5609D"/>
    <w:rsid w:val="00A571EB"/>
    <w:rsid w:val="00A6756F"/>
    <w:rsid w:val="00A80229"/>
    <w:rsid w:val="00A87EC7"/>
    <w:rsid w:val="00A90BA3"/>
    <w:rsid w:val="00A96EAF"/>
    <w:rsid w:val="00AA0069"/>
    <w:rsid w:val="00AA0ACB"/>
    <w:rsid w:val="00AA456A"/>
    <w:rsid w:val="00AA7BCD"/>
    <w:rsid w:val="00AC0798"/>
    <w:rsid w:val="00AC742D"/>
    <w:rsid w:val="00AE5623"/>
    <w:rsid w:val="00AF15BA"/>
    <w:rsid w:val="00AF3F4F"/>
    <w:rsid w:val="00AF4979"/>
    <w:rsid w:val="00AF6D99"/>
    <w:rsid w:val="00B0625C"/>
    <w:rsid w:val="00B10C16"/>
    <w:rsid w:val="00B229C2"/>
    <w:rsid w:val="00B24A9D"/>
    <w:rsid w:val="00B470A2"/>
    <w:rsid w:val="00B6217D"/>
    <w:rsid w:val="00B64FFF"/>
    <w:rsid w:val="00B80F76"/>
    <w:rsid w:val="00B940AF"/>
    <w:rsid w:val="00BA12E3"/>
    <w:rsid w:val="00BB10F8"/>
    <w:rsid w:val="00BB618D"/>
    <w:rsid w:val="00BD6DD7"/>
    <w:rsid w:val="00BF005A"/>
    <w:rsid w:val="00BF3C58"/>
    <w:rsid w:val="00C03C04"/>
    <w:rsid w:val="00C04839"/>
    <w:rsid w:val="00C05001"/>
    <w:rsid w:val="00C15A03"/>
    <w:rsid w:val="00C177A8"/>
    <w:rsid w:val="00C17FDE"/>
    <w:rsid w:val="00C219F5"/>
    <w:rsid w:val="00C267D8"/>
    <w:rsid w:val="00C322A0"/>
    <w:rsid w:val="00C326AD"/>
    <w:rsid w:val="00C32ED9"/>
    <w:rsid w:val="00C40864"/>
    <w:rsid w:val="00C40AE7"/>
    <w:rsid w:val="00C43AA8"/>
    <w:rsid w:val="00C44CDB"/>
    <w:rsid w:val="00C46C88"/>
    <w:rsid w:val="00C50A21"/>
    <w:rsid w:val="00C61353"/>
    <w:rsid w:val="00C774A2"/>
    <w:rsid w:val="00C856A3"/>
    <w:rsid w:val="00C859A2"/>
    <w:rsid w:val="00C954E9"/>
    <w:rsid w:val="00CA006C"/>
    <w:rsid w:val="00CA6127"/>
    <w:rsid w:val="00CB2FE1"/>
    <w:rsid w:val="00CB34E2"/>
    <w:rsid w:val="00CC1C25"/>
    <w:rsid w:val="00CD6B31"/>
    <w:rsid w:val="00CE226F"/>
    <w:rsid w:val="00CF164C"/>
    <w:rsid w:val="00CF3CF6"/>
    <w:rsid w:val="00CF5B0F"/>
    <w:rsid w:val="00D032D5"/>
    <w:rsid w:val="00D1105C"/>
    <w:rsid w:val="00D13DF9"/>
    <w:rsid w:val="00D17796"/>
    <w:rsid w:val="00D243E5"/>
    <w:rsid w:val="00D26DBC"/>
    <w:rsid w:val="00D33C34"/>
    <w:rsid w:val="00D40900"/>
    <w:rsid w:val="00D44E3B"/>
    <w:rsid w:val="00D45569"/>
    <w:rsid w:val="00D52AFF"/>
    <w:rsid w:val="00D531D7"/>
    <w:rsid w:val="00D5348E"/>
    <w:rsid w:val="00D66C1A"/>
    <w:rsid w:val="00D6759A"/>
    <w:rsid w:val="00D7060C"/>
    <w:rsid w:val="00D74C9A"/>
    <w:rsid w:val="00D7525B"/>
    <w:rsid w:val="00D75D25"/>
    <w:rsid w:val="00D762EA"/>
    <w:rsid w:val="00D83585"/>
    <w:rsid w:val="00D8434F"/>
    <w:rsid w:val="00D908B9"/>
    <w:rsid w:val="00D909B9"/>
    <w:rsid w:val="00D92846"/>
    <w:rsid w:val="00D93310"/>
    <w:rsid w:val="00DA160D"/>
    <w:rsid w:val="00DA3819"/>
    <w:rsid w:val="00DB3C21"/>
    <w:rsid w:val="00DB480F"/>
    <w:rsid w:val="00DB6B1E"/>
    <w:rsid w:val="00DC1138"/>
    <w:rsid w:val="00DC3C8A"/>
    <w:rsid w:val="00DC68C2"/>
    <w:rsid w:val="00DD6BE7"/>
    <w:rsid w:val="00DE291D"/>
    <w:rsid w:val="00DE3C61"/>
    <w:rsid w:val="00DE6DCD"/>
    <w:rsid w:val="00DF18E1"/>
    <w:rsid w:val="00E025E8"/>
    <w:rsid w:val="00E027B8"/>
    <w:rsid w:val="00E21FBE"/>
    <w:rsid w:val="00E27B62"/>
    <w:rsid w:val="00E33FEB"/>
    <w:rsid w:val="00E36E4D"/>
    <w:rsid w:val="00E5292A"/>
    <w:rsid w:val="00E552E7"/>
    <w:rsid w:val="00E577C0"/>
    <w:rsid w:val="00E62A02"/>
    <w:rsid w:val="00E87869"/>
    <w:rsid w:val="00E91074"/>
    <w:rsid w:val="00E91163"/>
    <w:rsid w:val="00E919AF"/>
    <w:rsid w:val="00E91F67"/>
    <w:rsid w:val="00E95EAA"/>
    <w:rsid w:val="00ED7A35"/>
    <w:rsid w:val="00EE1BE3"/>
    <w:rsid w:val="00EE24BE"/>
    <w:rsid w:val="00EE3F01"/>
    <w:rsid w:val="00F014EF"/>
    <w:rsid w:val="00F025AE"/>
    <w:rsid w:val="00F10842"/>
    <w:rsid w:val="00F10FC3"/>
    <w:rsid w:val="00F251F3"/>
    <w:rsid w:val="00F27183"/>
    <w:rsid w:val="00F4357C"/>
    <w:rsid w:val="00F474D2"/>
    <w:rsid w:val="00F673A3"/>
    <w:rsid w:val="00F75F46"/>
    <w:rsid w:val="00F766FF"/>
    <w:rsid w:val="00F91E98"/>
    <w:rsid w:val="00F93907"/>
    <w:rsid w:val="00FA2062"/>
    <w:rsid w:val="00FA430E"/>
    <w:rsid w:val="00FA5CB1"/>
    <w:rsid w:val="00FB10E9"/>
    <w:rsid w:val="00FB1CC3"/>
    <w:rsid w:val="00FC42B6"/>
    <w:rsid w:val="00FC5004"/>
    <w:rsid w:val="00FC6061"/>
    <w:rsid w:val="00FE01DD"/>
    <w:rsid w:val="00FE156E"/>
    <w:rsid w:val="00FF137C"/>
    <w:rsid w:val="00FF1603"/>
    <w:rsid w:val="00FF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C8DB2"/>
  <w15:docId w15:val="{76799162-3F34-4B0B-A723-B746507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25C"/>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7E505E"/>
    <w:pPr>
      <w:ind w:left="720"/>
      <w:contextualSpacing/>
    </w:pPr>
    <w:rPr>
      <w:rFonts w:eastAsiaTheme="minorHAnsi"/>
    </w:rPr>
  </w:style>
  <w:style w:type="paragraph" w:styleId="BodyText2">
    <w:name w:val="Body Text 2"/>
    <w:basedOn w:val="Normal"/>
    <w:link w:val="BodyText2Char"/>
    <w:rsid w:val="00CA006C"/>
    <w:pPr>
      <w:jc w:val="both"/>
    </w:pPr>
    <w:rPr>
      <w:szCs w:val="20"/>
      <w:lang w:eastAsia="en-US"/>
    </w:rPr>
  </w:style>
  <w:style w:type="character" w:customStyle="1" w:styleId="BodyText2Char">
    <w:name w:val="Body Text 2 Char"/>
    <w:basedOn w:val="DefaultParagraphFont"/>
    <w:link w:val="BodyText2"/>
    <w:rsid w:val="00CA006C"/>
    <w:rPr>
      <w:sz w:val="24"/>
      <w:lang w:eastAsia="en-US"/>
    </w:rPr>
  </w:style>
  <w:style w:type="paragraph" w:styleId="BodyText">
    <w:name w:val="Body Text"/>
    <w:basedOn w:val="Normal"/>
    <w:link w:val="BodyTextChar"/>
    <w:rsid w:val="00CA006C"/>
    <w:rPr>
      <w:b/>
      <w:szCs w:val="20"/>
      <w:lang w:eastAsia="en-US"/>
    </w:rPr>
  </w:style>
  <w:style w:type="character" w:customStyle="1" w:styleId="BodyTextChar">
    <w:name w:val="Body Text Char"/>
    <w:basedOn w:val="DefaultParagraphFont"/>
    <w:link w:val="BodyText"/>
    <w:rsid w:val="00CA006C"/>
    <w:rPr>
      <w:b/>
      <w:sz w:val="24"/>
      <w:lang w:eastAsia="en-US"/>
    </w:rPr>
  </w:style>
  <w:style w:type="table" w:styleId="TableGrid">
    <w:name w:val="Table Grid"/>
    <w:basedOn w:val="TableNormal"/>
    <w:rsid w:val="00FA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F4979"/>
    <w:rPr>
      <w:color w:val="800080" w:themeColor="followedHyperlink"/>
      <w:u w:val="single"/>
    </w:rPr>
  </w:style>
  <w:style w:type="character" w:styleId="UnresolvedMention">
    <w:name w:val="Unresolved Mention"/>
    <w:basedOn w:val="DefaultParagraphFont"/>
    <w:uiPriority w:val="99"/>
    <w:semiHidden/>
    <w:unhideWhenUsed/>
    <w:rsid w:val="00F1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03759">
      <w:bodyDiv w:val="1"/>
      <w:marLeft w:val="0"/>
      <w:marRight w:val="0"/>
      <w:marTop w:val="0"/>
      <w:marBottom w:val="0"/>
      <w:divBdr>
        <w:top w:val="none" w:sz="0" w:space="0" w:color="auto"/>
        <w:left w:val="none" w:sz="0" w:space="0" w:color="auto"/>
        <w:bottom w:val="none" w:sz="0" w:space="0" w:color="auto"/>
        <w:right w:val="none" w:sz="0" w:space="0" w:color="auto"/>
      </w:divBdr>
    </w:div>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burt@ibm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m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anburt@ibm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C0DB-4AE8-4A30-9ECA-54F2DDCC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3142</Words>
  <Characters>17674</Characters>
  <Application>Microsoft Office Word</Application>
  <DocSecurity>0</DocSecurity>
  <Lines>456</Lines>
  <Paragraphs>167</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20836</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Christian Burt</cp:lastModifiedBy>
  <cp:revision>14</cp:revision>
  <cp:lastPrinted>2014-12-12T11:13:00Z</cp:lastPrinted>
  <dcterms:created xsi:type="dcterms:W3CDTF">2021-12-20T15:39:00Z</dcterms:created>
  <dcterms:modified xsi:type="dcterms:W3CDTF">2026-01-05T09:00:00Z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