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AA" w:rsidRDefault="00E14AAA" w:rsidP="00C34355">
      <w:pPr>
        <w:rPr>
          <w:b/>
        </w:rPr>
      </w:pPr>
    </w:p>
    <w:p w:rsidR="00C34355" w:rsidRDefault="00C34355" w:rsidP="00C34355">
      <w:pPr>
        <w:rPr>
          <w:b/>
        </w:rPr>
      </w:pPr>
      <w:r w:rsidRPr="004720BC">
        <w:rPr>
          <w:b/>
        </w:rPr>
        <w:t>&lt;</w:t>
      </w:r>
      <w:r w:rsidR="004720BC">
        <w:rPr>
          <w:b/>
        </w:rPr>
        <w:t>&lt;</w:t>
      </w:r>
      <w:r w:rsidRPr="004720BC">
        <w:rPr>
          <w:b/>
        </w:rPr>
        <w:t>Insert name of organisation/laboratory</w:t>
      </w:r>
      <w:r w:rsidR="004720BC">
        <w:rPr>
          <w:b/>
        </w:rPr>
        <w:t>&gt;</w:t>
      </w:r>
      <w:r w:rsidRPr="004720BC">
        <w:rPr>
          <w:b/>
        </w:rPr>
        <w:t>&gt;</w:t>
      </w:r>
      <w:r>
        <w:rPr>
          <w:b/>
        </w:rPr>
        <w:t xml:space="preserve"> </w:t>
      </w:r>
      <w:r w:rsidR="00A84E95">
        <w:rPr>
          <w:b/>
        </w:rPr>
        <w:t xml:space="preserve">is </w:t>
      </w:r>
      <w:r>
        <w:rPr>
          <w:b/>
        </w:rPr>
        <w:t>promot</w:t>
      </w:r>
      <w:r w:rsidR="00A84E95">
        <w:rPr>
          <w:b/>
        </w:rPr>
        <w:t>ing</w:t>
      </w:r>
      <w:r>
        <w:rPr>
          <w:b/>
        </w:rPr>
        <w:t xml:space="preserve"> the vital role of </w:t>
      </w:r>
      <w:r w:rsidR="00A84E95">
        <w:rPr>
          <w:b/>
        </w:rPr>
        <w:t>biomedical</w:t>
      </w:r>
      <w:r>
        <w:rPr>
          <w:b/>
        </w:rPr>
        <w:t xml:space="preserve"> science </w:t>
      </w:r>
      <w:r w:rsidR="00A84E95">
        <w:rPr>
          <w:b/>
        </w:rPr>
        <w:t>in healthcare</w:t>
      </w:r>
    </w:p>
    <w:p w:rsidR="00C34355" w:rsidRDefault="00C34355" w:rsidP="00C34355">
      <w:r>
        <w:t xml:space="preserve">Biomedical science </w:t>
      </w:r>
      <w:proofErr w:type="gramStart"/>
      <w:r>
        <w:t>staff at &lt;</w:t>
      </w:r>
      <w:r w:rsidR="004720BC">
        <w:t>&lt;</w:t>
      </w:r>
      <w:r>
        <w:t>insert name of hospital/laboratory/town</w:t>
      </w:r>
      <w:r w:rsidR="004720BC">
        <w:t>&gt;</w:t>
      </w:r>
      <w:r>
        <w:t>&gt; are</w:t>
      </w:r>
      <w:proofErr w:type="gramEnd"/>
      <w:r>
        <w:t xml:space="preserve"> celebrating Biomedical Science Day </w:t>
      </w:r>
      <w:r w:rsidR="001B09E5">
        <w:t xml:space="preserve">at &lt;&lt;insert time&gt;&gt; </w:t>
      </w:r>
      <w:r>
        <w:t xml:space="preserve">on Thursday </w:t>
      </w:r>
      <w:r w:rsidR="00E14AAA">
        <w:t>20</w:t>
      </w:r>
      <w:r w:rsidRPr="00EA4E93">
        <w:rPr>
          <w:vertAlign w:val="superscript"/>
        </w:rPr>
        <w:t>th</w:t>
      </w:r>
      <w:r>
        <w:t xml:space="preserve"> </w:t>
      </w:r>
      <w:r w:rsidR="00E14AAA">
        <w:t xml:space="preserve">June </w:t>
      </w:r>
      <w:r>
        <w:t>by &lt;</w:t>
      </w:r>
      <w:r w:rsidR="004720BC">
        <w:t>&lt;</w:t>
      </w:r>
      <w:r>
        <w:t>insert examples of activities</w:t>
      </w:r>
      <w:r w:rsidR="00E14AAA">
        <w:t>/</w:t>
      </w:r>
      <w:r>
        <w:t>event</w:t>
      </w:r>
      <w:r w:rsidR="001B09E5">
        <w:t xml:space="preserve"> </w:t>
      </w:r>
      <w:r w:rsidR="004720BC">
        <w:t>&gt;</w:t>
      </w:r>
      <w:r>
        <w:t xml:space="preserve">&gt;. </w:t>
      </w:r>
    </w:p>
    <w:p w:rsidR="00C34355" w:rsidRDefault="00D22A7A" w:rsidP="00D22A7A">
      <w:r>
        <w:t xml:space="preserve">Biomedical Science Day is </w:t>
      </w:r>
      <w:r w:rsidR="00A84E95">
        <w:t xml:space="preserve">a national event </w:t>
      </w:r>
      <w:r>
        <w:t xml:space="preserve">organised by the Institute of Biomedical Science (IBMS), the professional body for biomedical scientists and laboratory support staff. </w:t>
      </w:r>
      <w:r>
        <w:t>The awareness day</w:t>
      </w:r>
      <w:r w:rsidR="00C34355">
        <w:t xml:space="preserve"> aims </w:t>
      </w:r>
      <w:r w:rsidR="001B09E5" w:rsidRPr="001B09E5">
        <w:t xml:space="preserve">to inform the public and empower patients by telling them about </w:t>
      </w:r>
      <w:r w:rsidR="00EF4BBA">
        <w:t xml:space="preserve">practices in </w:t>
      </w:r>
      <w:r w:rsidR="00543571">
        <w:t>biomedical science</w:t>
      </w:r>
      <w:r w:rsidR="001B09E5" w:rsidRPr="001B09E5">
        <w:t>, strengthen interdisciplinary team work and communication in hospital</w:t>
      </w:r>
      <w:r w:rsidR="009A46BA">
        <w:t>s</w:t>
      </w:r>
      <w:r w:rsidR="001B09E5" w:rsidRPr="001B09E5">
        <w:t xml:space="preserve"> and celebrate </w:t>
      </w:r>
      <w:r w:rsidR="001B09E5">
        <w:t>a</w:t>
      </w:r>
      <w:r w:rsidR="001B09E5" w:rsidRPr="001B09E5">
        <w:t xml:space="preserve"> profession</w:t>
      </w:r>
      <w:r w:rsidR="001B09E5">
        <w:t xml:space="preserve"> that is at the</w:t>
      </w:r>
      <w:r w:rsidR="00C34355">
        <w:t xml:space="preserve"> heart of </w:t>
      </w:r>
      <w:r w:rsidR="00A84E95">
        <w:t>health</w:t>
      </w:r>
      <w:r w:rsidR="00C34355">
        <w:t xml:space="preserve">care. </w:t>
      </w:r>
    </w:p>
    <w:p w:rsidR="00C34355" w:rsidRDefault="00C34355" w:rsidP="00C34355">
      <w:r>
        <w:t xml:space="preserve">In its </w:t>
      </w:r>
      <w:r w:rsidR="00E14AAA">
        <w:t>third</w:t>
      </w:r>
      <w:r>
        <w:t xml:space="preserve"> year, </w:t>
      </w:r>
      <w:r w:rsidR="00A84E95">
        <w:t>Biomedical Science</w:t>
      </w:r>
      <w:r>
        <w:t xml:space="preserve"> </w:t>
      </w:r>
      <w:r w:rsidR="00A84E95">
        <w:t>D</w:t>
      </w:r>
      <w:r>
        <w:t xml:space="preserve">ay has gained significant popularity amongst biomedical laboratory staff across the UK, with </w:t>
      </w:r>
      <w:r w:rsidR="00A84E95">
        <w:t>hundreds of laboratories</w:t>
      </w:r>
      <w:r>
        <w:t xml:space="preserve"> open</w:t>
      </w:r>
      <w:r w:rsidR="00A84E95">
        <w:t>ing</w:t>
      </w:r>
      <w:r>
        <w:t xml:space="preserve"> the</w:t>
      </w:r>
      <w:r w:rsidR="00A84E95">
        <w:t>ir</w:t>
      </w:r>
      <w:r>
        <w:t xml:space="preserve"> doors or organis</w:t>
      </w:r>
      <w:r w:rsidR="00A84E95">
        <w:t>ing</w:t>
      </w:r>
      <w:r>
        <w:t xml:space="preserve"> events in their </w:t>
      </w:r>
      <w:r w:rsidR="001B09E5">
        <w:t xml:space="preserve">local </w:t>
      </w:r>
      <w:r>
        <w:t xml:space="preserve">hospital or school. </w:t>
      </w:r>
    </w:p>
    <w:p w:rsidR="00C34355" w:rsidRDefault="00C34355" w:rsidP="00C34355">
      <w:r>
        <w:t>&lt;</w:t>
      </w:r>
      <w:r w:rsidR="004720BC">
        <w:t>&lt;</w:t>
      </w:r>
      <w:r>
        <w:t>Insert your name and job role</w:t>
      </w:r>
      <w:r w:rsidR="004720BC">
        <w:t>&gt;</w:t>
      </w:r>
      <w:r>
        <w:t xml:space="preserve">&gt; at </w:t>
      </w:r>
      <w:r w:rsidR="004720BC">
        <w:t>&lt;</w:t>
      </w:r>
      <w:r>
        <w:t>&lt;insert your organisation</w:t>
      </w:r>
      <w:r w:rsidR="004720BC">
        <w:t>&gt;</w:t>
      </w:r>
      <w:r>
        <w:t xml:space="preserve">&gt; said: “Biomedical Science Day is a great opportunity for us to </w:t>
      </w:r>
      <w:r w:rsidR="00EF4BBA">
        <w:t>build relationships with</w:t>
      </w:r>
      <w:r w:rsidR="001B09E5">
        <w:t xml:space="preserve"> our colleagues, patients and public</w:t>
      </w:r>
      <w:r>
        <w:t>. By opening the doors to the laboratory</w:t>
      </w:r>
      <w:r w:rsidR="00EF4BBA">
        <w:t>,</w:t>
      </w:r>
      <w:r>
        <w:t xml:space="preserve"> we </w:t>
      </w:r>
      <w:r w:rsidR="006547BB">
        <w:t xml:space="preserve">can </w:t>
      </w:r>
      <w:r w:rsidR="00543571">
        <w:t>help</w:t>
      </w:r>
      <w:r>
        <w:t xml:space="preserve"> </w:t>
      </w:r>
      <w:r w:rsidR="001B09E5">
        <w:t>everybody</w:t>
      </w:r>
      <w:r w:rsidR="00543571">
        <w:t xml:space="preserve"> understand</w:t>
      </w:r>
      <w:r>
        <w:t xml:space="preserve"> </w:t>
      </w:r>
      <w:r w:rsidR="009A46BA">
        <w:t xml:space="preserve">the </w:t>
      </w:r>
      <w:r w:rsidR="00EF4BBA">
        <w:t xml:space="preserve">vital role of biomedical science in </w:t>
      </w:r>
      <w:r>
        <w:t>healthcare.”</w:t>
      </w:r>
    </w:p>
    <w:p w:rsidR="00933473" w:rsidRDefault="00C34355" w:rsidP="009A46BA">
      <w:r>
        <w:t xml:space="preserve">Alison </w:t>
      </w:r>
      <w:proofErr w:type="spellStart"/>
      <w:r>
        <w:t>Geddis</w:t>
      </w:r>
      <w:proofErr w:type="spellEnd"/>
      <w:r w:rsidR="00543571">
        <w:t>,</w:t>
      </w:r>
      <w:r>
        <w:t xml:space="preserve"> President of the Institute of Biomedical Science</w:t>
      </w:r>
      <w:r w:rsidR="00543571">
        <w:t>,</w:t>
      </w:r>
      <w:r>
        <w:t xml:space="preserve"> said: “Despite many encounters with our work throughout their lifetime, most people are unaware of the important role of biomedical science in </w:t>
      </w:r>
      <w:r w:rsidR="009A46BA">
        <w:t>diagnosis, treatment and general healthcare</w:t>
      </w:r>
      <w:r>
        <w:t xml:space="preserve">. </w:t>
      </w:r>
      <w:r w:rsidR="00D22A7A">
        <w:t>The aim of Biomedical Science Day is to inform the public about the full range of expertise involved in hospital care, and to celebrate our great profession.</w:t>
      </w:r>
      <w:r w:rsidR="009A46BA">
        <w:t>”</w:t>
      </w:r>
    </w:p>
    <w:p w:rsidR="009A46BA" w:rsidRDefault="009A46BA" w:rsidP="009A46BA">
      <w:pPr>
        <w:rPr>
          <w:b/>
        </w:rPr>
      </w:pPr>
    </w:p>
    <w:p w:rsidR="00C34355" w:rsidRPr="000962BC" w:rsidRDefault="00C34355" w:rsidP="00C34355">
      <w:pPr>
        <w:rPr>
          <w:b/>
          <w:sz w:val="24"/>
        </w:rPr>
      </w:pPr>
      <w:r w:rsidRPr="000962BC">
        <w:rPr>
          <w:b/>
          <w:sz w:val="24"/>
        </w:rPr>
        <w:t>Notes to the editor</w:t>
      </w:r>
    </w:p>
    <w:p w:rsidR="00C34355" w:rsidRDefault="00C34355" w:rsidP="00C34355">
      <w:pPr>
        <w:rPr>
          <w:b/>
        </w:rPr>
      </w:pPr>
      <w:r w:rsidRPr="00E72AF8">
        <w:rPr>
          <w:b/>
        </w:rPr>
        <w:t>About biomedical science</w:t>
      </w:r>
    </w:p>
    <w:p w:rsidR="00C34355" w:rsidRDefault="00C34355" w:rsidP="00C34355">
      <w:pPr>
        <w:spacing w:before="100" w:beforeAutospacing="1" w:after="100" w:afterAutospacing="1"/>
        <w:rPr>
          <w:rFonts w:cs="Helvetica"/>
          <w:color w:val="000000"/>
          <w:szCs w:val="27"/>
        </w:rPr>
      </w:pPr>
      <w:r>
        <w:rPr>
          <w:rFonts w:cs="Helvetica"/>
          <w:color w:val="000000"/>
          <w:szCs w:val="27"/>
        </w:rPr>
        <w:t xml:space="preserve">Biomedical science </w:t>
      </w:r>
      <w:r w:rsidRPr="00CC0C92">
        <w:rPr>
          <w:rFonts w:cs="Helvetica"/>
          <w:color w:val="000000"/>
          <w:szCs w:val="27"/>
        </w:rPr>
        <w:t xml:space="preserve">is </w:t>
      </w:r>
      <w:proofErr w:type="gramStart"/>
      <w:r>
        <w:rPr>
          <w:rFonts w:cs="Helvetica"/>
          <w:color w:val="000000"/>
          <w:szCs w:val="27"/>
        </w:rPr>
        <w:t xml:space="preserve">a </w:t>
      </w:r>
      <w:r w:rsidRPr="00CC0C92">
        <w:rPr>
          <w:rFonts w:cs="Helvetica"/>
          <w:color w:val="000000"/>
          <w:szCs w:val="27"/>
        </w:rPr>
        <w:t>biology</w:t>
      </w:r>
      <w:proofErr w:type="gramEnd"/>
      <w:r w:rsidRPr="00CC0C92">
        <w:rPr>
          <w:rFonts w:cs="Helvetica"/>
          <w:color w:val="000000"/>
          <w:szCs w:val="27"/>
        </w:rPr>
        <w:t xml:space="preserve"> and chemistry related discipline used mostly in healthcare laboratories to identify, research, monitor and treat disease. As one of the broadest areas of modern science, it </w:t>
      </w:r>
      <w:r w:rsidRPr="0026256C">
        <w:rPr>
          <w:rFonts w:cs="Helvetica"/>
          <w:color w:val="000000"/>
          <w:szCs w:val="27"/>
        </w:rPr>
        <w:t>focuses on the complexity of the human body</w:t>
      </w:r>
      <w:r w:rsidRPr="00CC0C92">
        <w:rPr>
          <w:rFonts w:cs="Helvetica"/>
          <w:color w:val="000000"/>
          <w:szCs w:val="27"/>
        </w:rPr>
        <w:t xml:space="preserve"> and underpins much of modern medicine.</w:t>
      </w:r>
    </w:p>
    <w:p w:rsidR="005B67DE" w:rsidRDefault="005B67DE" w:rsidP="005B67DE">
      <w:pPr>
        <w:spacing w:before="100" w:beforeAutospacing="1" w:after="100" w:afterAutospacing="1"/>
        <w:rPr>
          <w:rFonts w:cs="Helvetica"/>
          <w:color w:val="000000"/>
          <w:szCs w:val="27"/>
          <w:shd w:val="clear" w:color="auto" w:fill="FFFFFF"/>
        </w:rPr>
      </w:pPr>
      <w:r w:rsidRPr="00E72AF8">
        <w:rPr>
          <w:rFonts w:cs="Helvetica"/>
          <w:color w:val="000000"/>
          <w:szCs w:val="27"/>
          <w:shd w:val="clear" w:color="auto" w:fill="FFFFFF"/>
        </w:rPr>
        <w:t>'Biomedical Scientist' is a legally protected title</w:t>
      </w:r>
      <w:r>
        <w:rPr>
          <w:rFonts w:cs="Helvetica"/>
          <w:color w:val="000000"/>
          <w:szCs w:val="27"/>
          <w:shd w:val="clear" w:color="auto" w:fill="FFFFFF"/>
        </w:rPr>
        <w:t xml:space="preserve"> in the UK</w:t>
      </w:r>
      <w:r w:rsidRPr="00E72AF8">
        <w:rPr>
          <w:rFonts w:cs="Helvetica"/>
          <w:color w:val="000000"/>
          <w:szCs w:val="27"/>
          <w:shd w:val="clear" w:color="auto" w:fill="FFFFFF"/>
        </w:rPr>
        <w:t xml:space="preserve">. </w:t>
      </w:r>
      <w:r>
        <w:rPr>
          <w:rFonts w:cs="Helvetica"/>
          <w:color w:val="000000"/>
          <w:szCs w:val="27"/>
          <w:shd w:val="clear" w:color="auto" w:fill="FFFFFF"/>
        </w:rPr>
        <w:t>In order to protect public safety, a</w:t>
      </w:r>
      <w:r w:rsidRPr="00E72AF8">
        <w:rPr>
          <w:rFonts w:cs="Helvetica"/>
          <w:color w:val="000000"/>
          <w:szCs w:val="27"/>
          <w:shd w:val="clear" w:color="auto" w:fill="FFFFFF"/>
        </w:rPr>
        <w:t xml:space="preserve">nyone using </w:t>
      </w:r>
      <w:r>
        <w:rPr>
          <w:rFonts w:cs="Helvetica"/>
          <w:color w:val="000000"/>
          <w:szCs w:val="27"/>
          <w:shd w:val="clear" w:color="auto" w:fill="FFFFFF"/>
        </w:rPr>
        <w:t xml:space="preserve">or practicing with </w:t>
      </w:r>
      <w:r w:rsidRPr="00E72AF8">
        <w:rPr>
          <w:rFonts w:cs="Helvetica"/>
          <w:color w:val="000000"/>
          <w:szCs w:val="27"/>
          <w:shd w:val="clear" w:color="auto" w:fill="FFFFFF"/>
        </w:rPr>
        <w:t xml:space="preserve">the title must meet </w:t>
      </w:r>
      <w:r>
        <w:rPr>
          <w:rFonts w:cs="Helvetica"/>
          <w:color w:val="000000"/>
          <w:szCs w:val="27"/>
          <w:shd w:val="clear" w:color="auto" w:fill="FFFFFF"/>
        </w:rPr>
        <w:t xml:space="preserve">the </w:t>
      </w:r>
      <w:r w:rsidRPr="00E72AF8">
        <w:rPr>
          <w:rFonts w:cs="Helvetica"/>
          <w:color w:val="000000"/>
          <w:szCs w:val="27"/>
          <w:shd w:val="clear" w:color="auto" w:fill="FFFFFF"/>
        </w:rPr>
        <w:t>Health &amp; Care Professions Council</w:t>
      </w:r>
      <w:r>
        <w:rPr>
          <w:rFonts w:cs="Helvetica"/>
          <w:color w:val="000000"/>
          <w:szCs w:val="27"/>
          <w:shd w:val="clear" w:color="auto" w:fill="FFFFFF"/>
        </w:rPr>
        <w:t>’s</w:t>
      </w:r>
      <w:r w:rsidRPr="00E72AF8">
        <w:rPr>
          <w:rFonts w:cs="Helvetica"/>
          <w:color w:val="000000"/>
          <w:szCs w:val="27"/>
          <w:shd w:val="clear" w:color="auto" w:fill="FFFFFF"/>
        </w:rPr>
        <w:t xml:space="preserve"> (HCPC) standa</w:t>
      </w:r>
      <w:r>
        <w:rPr>
          <w:rFonts w:cs="Helvetica"/>
          <w:color w:val="000000"/>
          <w:szCs w:val="27"/>
          <w:shd w:val="clear" w:color="auto" w:fill="FFFFFF"/>
        </w:rPr>
        <w:t>rds and be HCPC registered</w:t>
      </w:r>
      <w:r w:rsidRPr="00E72AF8">
        <w:rPr>
          <w:rFonts w:cs="Helvetica"/>
          <w:color w:val="000000"/>
          <w:szCs w:val="27"/>
          <w:shd w:val="clear" w:color="auto" w:fill="FFFFFF"/>
        </w:rPr>
        <w:t>.</w:t>
      </w:r>
    </w:p>
    <w:p w:rsidR="00C34355" w:rsidRDefault="00C34355" w:rsidP="00C34355">
      <w:pPr>
        <w:spacing w:before="100" w:beforeAutospacing="1" w:after="100" w:afterAutospacing="1"/>
        <w:rPr>
          <w:rFonts w:cs="Helvetica"/>
          <w:color w:val="000000"/>
          <w:szCs w:val="27"/>
        </w:rPr>
      </w:pPr>
      <w:r w:rsidRPr="00E72AF8">
        <w:rPr>
          <w:rFonts w:cs="Helvetica"/>
          <w:color w:val="000000"/>
          <w:szCs w:val="27"/>
        </w:rPr>
        <w:t>Biomedical scientists</w:t>
      </w:r>
      <w:r>
        <w:rPr>
          <w:rFonts w:cs="Helvetica"/>
          <w:color w:val="000000"/>
          <w:szCs w:val="27"/>
        </w:rPr>
        <w:t xml:space="preserve"> and their staff</w:t>
      </w:r>
      <w:r w:rsidRPr="00E72AF8">
        <w:rPr>
          <w:rFonts w:cs="Helvetica"/>
          <w:color w:val="000000"/>
          <w:szCs w:val="27"/>
        </w:rPr>
        <w:t xml:space="preserve"> </w:t>
      </w:r>
      <w:r w:rsidR="005B67DE">
        <w:rPr>
          <w:rFonts w:cs="Helvetica"/>
          <w:color w:val="000000"/>
          <w:szCs w:val="27"/>
        </w:rPr>
        <w:t>mostly</w:t>
      </w:r>
      <w:r w:rsidRPr="00E72AF8">
        <w:rPr>
          <w:rFonts w:cs="Helvetica"/>
          <w:color w:val="000000"/>
          <w:szCs w:val="27"/>
        </w:rPr>
        <w:t xml:space="preserve"> work in healthcare laboratories</w:t>
      </w:r>
      <w:r w:rsidRPr="00E72AF8">
        <w:rPr>
          <w:rFonts w:cs="Helvetica"/>
          <w:color w:val="000000"/>
          <w:szCs w:val="27"/>
          <w:shd w:val="clear" w:color="auto" w:fill="FFFFFF"/>
        </w:rPr>
        <w:t xml:space="preserve"> diagnos</w:t>
      </w:r>
      <w:r w:rsidR="005B67DE">
        <w:rPr>
          <w:rFonts w:cs="Helvetica"/>
          <w:color w:val="000000"/>
          <w:szCs w:val="27"/>
          <w:shd w:val="clear" w:color="auto" w:fill="FFFFFF"/>
        </w:rPr>
        <w:t>ing</w:t>
      </w:r>
      <w:r w:rsidRPr="00E72AF8">
        <w:rPr>
          <w:rFonts w:cs="Helvetica"/>
          <w:color w:val="000000"/>
          <w:szCs w:val="27"/>
          <w:shd w:val="clear" w:color="auto" w:fill="FFFFFF"/>
        </w:rPr>
        <w:t xml:space="preserve"> diseases and evaluat</w:t>
      </w:r>
      <w:r w:rsidR="005B67DE">
        <w:rPr>
          <w:rFonts w:cs="Helvetica"/>
          <w:color w:val="000000"/>
          <w:szCs w:val="27"/>
          <w:shd w:val="clear" w:color="auto" w:fill="FFFFFF"/>
        </w:rPr>
        <w:t>ing</w:t>
      </w:r>
      <w:r w:rsidRPr="00E72AF8">
        <w:rPr>
          <w:rFonts w:cs="Helvetica"/>
          <w:color w:val="000000"/>
          <w:szCs w:val="27"/>
          <w:shd w:val="clear" w:color="auto" w:fill="FFFFFF"/>
        </w:rPr>
        <w:t xml:space="preserve"> the effectiveness of treatment</w:t>
      </w:r>
      <w:r w:rsidR="005B67DE">
        <w:rPr>
          <w:rFonts w:cs="Helvetica"/>
          <w:color w:val="000000"/>
          <w:szCs w:val="27"/>
          <w:shd w:val="clear" w:color="auto" w:fill="FFFFFF"/>
        </w:rPr>
        <w:t>s</w:t>
      </w:r>
      <w:r w:rsidRPr="00E72AF8">
        <w:rPr>
          <w:rFonts w:cs="Helvetica"/>
          <w:color w:val="000000"/>
          <w:szCs w:val="27"/>
          <w:shd w:val="clear" w:color="auto" w:fill="FFFFFF"/>
        </w:rPr>
        <w:t xml:space="preserve"> by analysing fluids and tissue samples from patients.</w:t>
      </w:r>
      <w:r w:rsidRPr="00E72AF8">
        <w:rPr>
          <w:rFonts w:cs="Helvetica"/>
          <w:color w:val="000000"/>
          <w:szCs w:val="27"/>
        </w:rPr>
        <w:t xml:space="preserve"> In </w:t>
      </w:r>
      <w:r w:rsidRPr="00E72AF8">
        <w:rPr>
          <w:rFonts w:cs="Helvetica"/>
          <w:color w:val="000000"/>
          <w:szCs w:val="27"/>
        </w:rPr>
        <w:lastRenderedPageBreak/>
        <w:t xml:space="preserve">the UK, healthcare laboratories are involved in </w:t>
      </w:r>
      <w:r w:rsidR="005B67DE">
        <w:rPr>
          <w:rFonts w:cs="Helvetica"/>
          <w:color w:val="000000"/>
          <w:szCs w:val="27"/>
        </w:rPr>
        <w:t>over 70% of diagnoses in the NHS,</w:t>
      </w:r>
      <w:r w:rsidRPr="00E72AF8">
        <w:rPr>
          <w:rFonts w:cs="Helvetica"/>
          <w:color w:val="000000"/>
          <w:szCs w:val="27"/>
        </w:rPr>
        <w:t xml:space="preserve"> handling over 150 million samples every year.</w:t>
      </w:r>
    </w:p>
    <w:p w:rsidR="00C34355" w:rsidRDefault="00C34355" w:rsidP="00C34355">
      <w:pPr>
        <w:rPr>
          <w:b/>
        </w:rPr>
      </w:pPr>
      <w:r>
        <w:rPr>
          <w:b/>
        </w:rPr>
        <w:t xml:space="preserve">About </w:t>
      </w:r>
      <w:r w:rsidRPr="00E72AF8">
        <w:rPr>
          <w:b/>
        </w:rPr>
        <w:t>Biomedical Science Day</w:t>
      </w:r>
    </w:p>
    <w:p w:rsidR="00C34355" w:rsidRDefault="00C34355" w:rsidP="00C34355">
      <w:r>
        <w:t xml:space="preserve">Biomedical Science Day is an annual event held </w:t>
      </w:r>
      <w:r w:rsidR="005B67DE">
        <w:t>by the</w:t>
      </w:r>
      <w:r>
        <w:t xml:space="preserve"> Institute of Biomedical Science (IBMS). With over 20,000 members, the IBMS </w:t>
      </w:r>
      <w:proofErr w:type="gramStart"/>
      <w:r>
        <w:t>is</w:t>
      </w:r>
      <w:proofErr w:type="gramEnd"/>
      <w:r>
        <w:t xml:space="preserve"> the professional body for biomedical science</w:t>
      </w:r>
      <w:r w:rsidR="004F45DE">
        <w:t xml:space="preserve"> professionals</w:t>
      </w:r>
      <w:r>
        <w:t>.</w:t>
      </w:r>
    </w:p>
    <w:p w:rsidR="00C34355" w:rsidRDefault="00C34355" w:rsidP="00C34355">
      <w:r>
        <w:t xml:space="preserve">The aim of Biomedical Science Day is to encourage biomedical science staff across the UK to promote the vital role they play in a person’s healthcare throughout their lifetime and to highlight </w:t>
      </w:r>
      <w:r w:rsidR="005B67DE">
        <w:t xml:space="preserve">the variety of expertise in </w:t>
      </w:r>
      <w:r>
        <w:t>their work to patients and the public.</w:t>
      </w:r>
      <w:bookmarkStart w:id="0" w:name="_GoBack"/>
      <w:bookmarkEnd w:id="0"/>
    </w:p>
    <w:p w:rsidR="003D2F0A" w:rsidRDefault="00C34355">
      <w:r w:rsidRPr="00C13A45">
        <w:t>For further details</w:t>
      </w:r>
      <w:r w:rsidR="001B09E5">
        <w:t>,</w:t>
      </w:r>
      <w:r w:rsidRPr="00C13A45">
        <w:t xml:space="preserve"> </w:t>
      </w:r>
      <w:r>
        <w:t xml:space="preserve">contact the IBMS communications team. Tel: 020 7713 0214 or email: </w:t>
      </w:r>
      <w:hyperlink r:id="rId7" w:history="1">
        <w:r w:rsidR="001B09E5" w:rsidRPr="00FF1DC3">
          <w:rPr>
            <w:rStyle w:val="Hyperlink"/>
          </w:rPr>
          <w:t>communications@ibms.org</w:t>
        </w:r>
      </w:hyperlink>
      <w:r>
        <w:t xml:space="preserve"> </w:t>
      </w:r>
    </w:p>
    <w:sectPr w:rsidR="003D2F0A" w:rsidSect="004720BC">
      <w:headerReference w:type="default" r:id="rId8"/>
      <w:pgSz w:w="11906" w:h="16838"/>
      <w:pgMar w:top="252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027" w:rsidRDefault="00C80027" w:rsidP="00081A3E">
      <w:pPr>
        <w:spacing w:after="0" w:line="240" w:lineRule="auto"/>
      </w:pPr>
      <w:r>
        <w:separator/>
      </w:r>
    </w:p>
  </w:endnote>
  <w:endnote w:type="continuationSeparator" w:id="0">
    <w:p w:rsidR="00C80027" w:rsidRDefault="00C80027" w:rsidP="0008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027" w:rsidRDefault="00C80027" w:rsidP="00081A3E">
      <w:pPr>
        <w:spacing w:after="0" w:line="240" w:lineRule="auto"/>
      </w:pPr>
      <w:r>
        <w:separator/>
      </w:r>
    </w:p>
  </w:footnote>
  <w:footnote w:type="continuationSeparator" w:id="0">
    <w:p w:rsidR="00C80027" w:rsidRDefault="00C80027" w:rsidP="00081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A3E" w:rsidRDefault="00E14AAA">
    <w:pPr>
      <w:pStyle w:val="Header"/>
    </w:pPr>
    <w:r>
      <w:rPr>
        <w:noProof/>
        <w:lang w:eastAsia="en-GB"/>
      </w:rPr>
      <w:drawing>
        <wp:inline distT="0" distB="0" distL="0" distR="0">
          <wp:extent cx="1558456" cy="1382463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nd hasht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663" cy="1384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3E"/>
    <w:rsid w:val="00081A3E"/>
    <w:rsid w:val="000962BC"/>
    <w:rsid w:val="001B09E5"/>
    <w:rsid w:val="003D2F0A"/>
    <w:rsid w:val="004720BC"/>
    <w:rsid w:val="004F45DE"/>
    <w:rsid w:val="00543571"/>
    <w:rsid w:val="00577DFB"/>
    <w:rsid w:val="005B67DE"/>
    <w:rsid w:val="0064486F"/>
    <w:rsid w:val="006547BB"/>
    <w:rsid w:val="006A19DF"/>
    <w:rsid w:val="00740EB4"/>
    <w:rsid w:val="00933473"/>
    <w:rsid w:val="009777A4"/>
    <w:rsid w:val="009A46BA"/>
    <w:rsid w:val="00A10EEB"/>
    <w:rsid w:val="00A84E95"/>
    <w:rsid w:val="00AA65B5"/>
    <w:rsid w:val="00BE32EB"/>
    <w:rsid w:val="00C34355"/>
    <w:rsid w:val="00C80027"/>
    <w:rsid w:val="00D22A7A"/>
    <w:rsid w:val="00E14AAA"/>
    <w:rsid w:val="00E35996"/>
    <w:rsid w:val="00EF4BBA"/>
    <w:rsid w:val="00F5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A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1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A3E"/>
  </w:style>
  <w:style w:type="paragraph" w:styleId="Footer">
    <w:name w:val="footer"/>
    <w:basedOn w:val="Normal"/>
    <w:link w:val="FooterChar"/>
    <w:uiPriority w:val="99"/>
    <w:unhideWhenUsed/>
    <w:rsid w:val="00081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A3E"/>
  </w:style>
  <w:style w:type="character" w:styleId="Hyperlink">
    <w:name w:val="Hyperlink"/>
    <w:basedOn w:val="DefaultParagraphFont"/>
    <w:unhideWhenUsed/>
    <w:rsid w:val="00C343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A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1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A3E"/>
  </w:style>
  <w:style w:type="paragraph" w:styleId="Footer">
    <w:name w:val="footer"/>
    <w:basedOn w:val="Normal"/>
    <w:link w:val="FooterChar"/>
    <w:uiPriority w:val="99"/>
    <w:unhideWhenUsed/>
    <w:rsid w:val="00081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A3E"/>
  </w:style>
  <w:style w:type="character" w:styleId="Hyperlink">
    <w:name w:val="Hyperlink"/>
    <w:basedOn w:val="DefaultParagraphFont"/>
    <w:unhideWhenUsed/>
    <w:rsid w:val="00C34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unications@ibm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Nimmo</dc:creator>
  <cp:lastModifiedBy>Matt Wilven</cp:lastModifiedBy>
  <cp:revision>2</cp:revision>
  <dcterms:created xsi:type="dcterms:W3CDTF">2019-04-09T15:10:00Z</dcterms:created>
  <dcterms:modified xsi:type="dcterms:W3CDTF">2019-04-09T15:10:00Z</dcterms:modified>
</cp:coreProperties>
</file>